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61538" w14:textId="63DD3E23" w:rsidR="00363A57" w:rsidRDefault="009A5460" w:rsidP="00363A57">
      <w:pPr>
        <w:rPr>
          <w:rFonts w:ascii="Arial" w:hAnsi="Arial" w:cs="Arial"/>
          <w:b/>
          <w:bCs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t>Creative Health Case Study:</w:t>
      </w:r>
      <w:r w:rsidR="00363A57" w:rsidRPr="00363A57">
        <w:rPr>
          <w:rFonts w:ascii="Arial" w:hAnsi="Arial" w:cs="Arial"/>
          <w:b/>
          <w:bCs/>
          <w:sz w:val="24"/>
          <w:szCs w:val="24"/>
        </w:rPr>
        <w:t xml:space="preserve"> Recovery College </w:t>
      </w:r>
      <w:r w:rsidR="00363A57">
        <w:rPr>
          <w:rFonts w:ascii="Arial" w:hAnsi="Arial" w:cs="Arial"/>
          <w:b/>
          <w:bCs/>
          <w:sz w:val="24"/>
          <w:szCs w:val="24"/>
        </w:rPr>
        <w:t xml:space="preserve">and Horniman </w:t>
      </w:r>
      <w:r w:rsidR="00363A57" w:rsidRPr="00363A57">
        <w:rPr>
          <w:rFonts w:ascii="Arial" w:hAnsi="Arial" w:cs="Arial"/>
          <w:b/>
          <w:bCs/>
          <w:sz w:val="24"/>
          <w:szCs w:val="24"/>
        </w:rPr>
        <w:t xml:space="preserve">Therapeutic Artmaking and Object Handling </w:t>
      </w:r>
      <w:r w:rsidR="00363A57">
        <w:rPr>
          <w:rFonts w:ascii="Arial" w:hAnsi="Arial" w:cs="Arial"/>
          <w:b/>
          <w:bCs/>
          <w:sz w:val="24"/>
          <w:szCs w:val="24"/>
        </w:rPr>
        <w:t>Course</w:t>
      </w:r>
    </w:p>
    <w:p w14:paraId="469F8BE9" w14:textId="71C73864" w:rsidR="009A5460" w:rsidRPr="00363A57" w:rsidRDefault="009A5460" w:rsidP="009A5460">
      <w:pPr>
        <w:rPr>
          <w:rFonts w:ascii="Arial" w:hAnsi="Arial" w:cs="Arial"/>
          <w:b/>
          <w:bCs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t xml:space="preserve">Summary information </w:t>
      </w:r>
    </w:p>
    <w:p w14:paraId="027ECA8B" w14:textId="2F45BE88" w:rsidR="009A5460" w:rsidRPr="00363A57" w:rsidRDefault="00294A49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Project </w:t>
      </w:r>
      <w:r w:rsidR="009A5460" w:rsidRPr="00363A57">
        <w:rPr>
          <w:rFonts w:ascii="Arial" w:hAnsi="Arial" w:cs="Arial"/>
          <w:b/>
          <w:bCs/>
          <w:sz w:val="24"/>
          <w:szCs w:val="24"/>
        </w:rPr>
        <w:t>Title:</w:t>
      </w:r>
      <w:r w:rsidR="009A5460" w:rsidRPr="00363A57">
        <w:rPr>
          <w:rFonts w:ascii="Arial" w:hAnsi="Arial" w:cs="Arial"/>
          <w:sz w:val="24"/>
          <w:szCs w:val="24"/>
        </w:rPr>
        <w:t xml:space="preserve"> </w:t>
      </w:r>
      <w:r w:rsidR="00EA04E5">
        <w:rPr>
          <w:rFonts w:ascii="Arial" w:hAnsi="Arial" w:cs="Arial"/>
          <w:sz w:val="24"/>
          <w:szCs w:val="24"/>
        </w:rPr>
        <w:t>‘</w:t>
      </w:r>
      <w:r w:rsidR="00363A57" w:rsidRPr="00363A57">
        <w:rPr>
          <w:rFonts w:ascii="Arial" w:hAnsi="Arial" w:cs="Arial"/>
          <w:sz w:val="24"/>
          <w:szCs w:val="24"/>
        </w:rPr>
        <w:t>Choose, Create and Learn Your Way to Recovery: Therapeutic Artmaking and Object Handling at the Horniman Museum</w:t>
      </w:r>
      <w:r w:rsidR="00EA04E5">
        <w:rPr>
          <w:rFonts w:ascii="Arial" w:hAnsi="Arial" w:cs="Arial"/>
          <w:sz w:val="24"/>
          <w:szCs w:val="24"/>
        </w:rPr>
        <w:t>’</w:t>
      </w:r>
    </w:p>
    <w:p w14:paraId="373585D7" w14:textId="5124B282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t>Author</w:t>
      </w:r>
      <w:r w:rsidR="00363A57" w:rsidRPr="00363A57">
        <w:rPr>
          <w:rFonts w:ascii="Arial" w:hAnsi="Arial" w:cs="Arial"/>
          <w:b/>
          <w:bCs/>
          <w:sz w:val="24"/>
          <w:szCs w:val="24"/>
        </w:rPr>
        <w:t>s</w:t>
      </w:r>
      <w:r w:rsidRPr="00363A57">
        <w:rPr>
          <w:rFonts w:ascii="Arial" w:hAnsi="Arial" w:cs="Arial"/>
          <w:b/>
          <w:bCs/>
          <w:sz w:val="24"/>
          <w:szCs w:val="24"/>
        </w:rPr>
        <w:t>:</w:t>
      </w:r>
      <w:r w:rsidRPr="00363A57">
        <w:rPr>
          <w:rFonts w:ascii="Arial" w:hAnsi="Arial" w:cs="Arial"/>
          <w:sz w:val="24"/>
          <w:szCs w:val="24"/>
        </w:rPr>
        <w:t xml:space="preserve"> </w:t>
      </w:r>
      <w:r w:rsidR="00363A57">
        <w:rPr>
          <w:rFonts w:ascii="Arial" w:hAnsi="Arial" w:cs="Arial"/>
          <w:sz w:val="24"/>
          <w:szCs w:val="24"/>
        </w:rPr>
        <w:t xml:space="preserve">Julia Cort, Art Psychotherapist, Horniman Museum and Gardens; Ursula Bowerman and Claire Lamy, Peer Trainers, South London and Maudsley Recovery College </w:t>
      </w:r>
    </w:p>
    <w:p w14:paraId="3F80EFCA" w14:textId="73275800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t>Date:</w:t>
      </w:r>
      <w:r w:rsidRPr="00363A57">
        <w:rPr>
          <w:rFonts w:ascii="Arial" w:hAnsi="Arial" w:cs="Arial"/>
          <w:sz w:val="24"/>
          <w:szCs w:val="24"/>
        </w:rPr>
        <w:t xml:space="preserve"> </w:t>
      </w:r>
      <w:r w:rsidR="00363A57">
        <w:rPr>
          <w:rFonts w:ascii="Arial" w:hAnsi="Arial" w:cs="Arial"/>
          <w:sz w:val="24"/>
          <w:szCs w:val="24"/>
        </w:rPr>
        <w:t>August 2025</w:t>
      </w:r>
      <w:r w:rsidRPr="00363A57">
        <w:rPr>
          <w:rFonts w:ascii="Arial" w:hAnsi="Arial" w:cs="Arial"/>
          <w:sz w:val="24"/>
          <w:szCs w:val="24"/>
        </w:rPr>
        <w:t xml:space="preserve"> </w:t>
      </w:r>
    </w:p>
    <w:p w14:paraId="3C8437D7" w14:textId="6D989C0C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t>Partners:</w:t>
      </w:r>
      <w:r w:rsidRPr="00363A57">
        <w:rPr>
          <w:rFonts w:ascii="Arial" w:hAnsi="Arial" w:cs="Arial"/>
          <w:sz w:val="24"/>
          <w:szCs w:val="24"/>
        </w:rPr>
        <w:t xml:space="preserve"> </w:t>
      </w:r>
      <w:r w:rsidR="00363A57">
        <w:rPr>
          <w:rFonts w:ascii="Arial" w:hAnsi="Arial" w:cs="Arial"/>
          <w:sz w:val="24"/>
          <w:szCs w:val="24"/>
        </w:rPr>
        <w:t>South London and Maudsley (</w:t>
      </w:r>
      <w:proofErr w:type="spellStart"/>
      <w:r w:rsidR="00363A57">
        <w:rPr>
          <w:rFonts w:ascii="Arial" w:hAnsi="Arial" w:cs="Arial"/>
          <w:sz w:val="24"/>
          <w:szCs w:val="24"/>
        </w:rPr>
        <w:t>SLaM</w:t>
      </w:r>
      <w:proofErr w:type="spellEnd"/>
      <w:r w:rsidR="00363A57">
        <w:rPr>
          <w:rFonts w:ascii="Arial" w:hAnsi="Arial" w:cs="Arial"/>
          <w:sz w:val="24"/>
          <w:szCs w:val="24"/>
        </w:rPr>
        <w:t>) Recovery College; Horniman Museum and Gardens</w:t>
      </w:r>
      <w:r w:rsidR="00363A57" w:rsidRPr="00363A57">
        <w:rPr>
          <w:rFonts w:ascii="Arial" w:hAnsi="Arial" w:cs="Arial"/>
          <w:sz w:val="24"/>
          <w:szCs w:val="24"/>
        </w:rPr>
        <w:t xml:space="preserve"> </w:t>
      </w:r>
      <w:r w:rsidR="004417EF">
        <w:rPr>
          <w:rFonts w:ascii="Arial" w:hAnsi="Arial" w:cs="Arial"/>
          <w:sz w:val="24"/>
          <w:szCs w:val="24"/>
        </w:rPr>
        <w:t>(the Horniman)</w:t>
      </w:r>
    </w:p>
    <w:p w14:paraId="53CDC767" w14:textId="0714B14A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745FA2">
        <w:rPr>
          <w:rFonts w:ascii="Arial" w:hAnsi="Arial" w:cs="Arial"/>
          <w:b/>
          <w:bCs/>
          <w:sz w:val="24"/>
          <w:szCs w:val="24"/>
        </w:rPr>
        <w:t>Funders:</w:t>
      </w:r>
      <w:r w:rsidRPr="00363A57">
        <w:rPr>
          <w:rFonts w:ascii="Arial" w:hAnsi="Arial" w:cs="Arial"/>
          <w:sz w:val="24"/>
          <w:szCs w:val="24"/>
        </w:rPr>
        <w:t xml:space="preserve"> </w:t>
      </w:r>
      <w:r w:rsidR="00363A57">
        <w:rPr>
          <w:rFonts w:ascii="Arial" w:hAnsi="Arial" w:cs="Arial"/>
          <w:sz w:val="24"/>
          <w:szCs w:val="24"/>
        </w:rPr>
        <w:t>Department for Culture, Media and Sport;</w:t>
      </w:r>
      <w:r w:rsidR="00F73AF5">
        <w:rPr>
          <w:rFonts w:ascii="Arial" w:hAnsi="Arial" w:cs="Arial"/>
          <w:sz w:val="24"/>
          <w:szCs w:val="24"/>
        </w:rPr>
        <w:t xml:space="preserve"> South London and Maudsley NHS Trust;</w:t>
      </w:r>
      <w:r w:rsidR="00363A57">
        <w:rPr>
          <w:rFonts w:ascii="Arial" w:hAnsi="Arial" w:cs="Arial"/>
          <w:sz w:val="24"/>
          <w:szCs w:val="24"/>
        </w:rPr>
        <w:t xml:space="preserve"> Maudsley Charity</w:t>
      </w:r>
    </w:p>
    <w:p w14:paraId="1065868E" w14:textId="0B8E0670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745FA2">
        <w:rPr>
          <w:rFonts w:ascii="Arial" w:hAnsi="Arial" w:cs="Arial"/>
          <w:b/>
          <w:bCs/>
          <w:sz w:val="24"/>
          <w:szCs w:val="24"/>
        </w:rPr>
        <w:t>Introduction</w:t>
      </w:r>
      <w:r w:rsidRPr="00363A57">
        <w:rPr>
          <w:rFonts w:ascii="Arial" w:hAnsi="Arial" w:cs="Arial"/>
          <w:sz w:val="24"/>
          <w:szCs w:val="24"/>
        </w:rPr>
        <w:t xml:space="preserve"> </w:t>
      </w:r>
    </w:p>
    <w:p w14:paraId="67EEB046" w14:textId="3EC5D13D" w:rsidR="00771492" w:rsidRDefault="00771492" w:rsidP="009A5460">
      <w:pP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Arial" w:hAnsi="Arial" w:cs="Arial"/>
          <w:sz w:val="24"/>
          <w:szCs w:val="24"/>
        </w:rPr>
        <w:t xml:space="preserve">This partnership between </w:t>
      </w:r>
      <w:proofErr w:type="spellStart"/>
      <w:r>
        <w:rPr>
          <w:rFonts w:ascii="Arial" w:hAnsi="Arial" w:cs="Arial"/>
          <w:sz w:val="24"/>
          <w:szCs w:val="24"/>
        </w:rPr>
        <w:t>SLaM</w:t>
      </w:r>
      <w:proofErr w:type="spellEnd"/>
      <w:r>
        <w:rPr>
          <w:rFonts w:ascii="Arial" w:hAnsi="Arial" w:cs="Arial"/>
          <w:sz w:val="24"/>
          <w:szCs w:val="24"/>
        </w:rPr>
        <w:t xml:space="preserve"> Recovery College and the Horniman brought together 2 highly experienced Peer Recovery Trainers and </w:t>
      </w:r>
      <w:r w:rsidR="006F2A6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museum-based Art Psychotherapist to deliver a</w:t>
      </w:r>
      <w:r w:rsidR="00ED76E6">
        <w:rPr>
          <w:rFonts w:ascii="Arial" w:hAnsi="Arial" w:cs="Arial"/>
          <w:sz w:val="24"/>
          <w:szCs w:val="24"/>
        </w:rPr>
        <w:t>n innovative</w:t>
      </w:r>
      <w:r>
        <w:rPr>
          <w:rFonts w:ascii="Arial" w:hAnsi="Arial" w:cs="Arial"/>
          <w:sz w:val="24"/>
          <w:szCs w:val="24"/>
        </w:rPr>
        <w:t xml:space="preserve"> </w:t>
      </w:r>
      <w:r w:rsidR="00F22DB3">
        <w:rPr>
          <w:rFonts w:ascii="Arial" w:hAnsi="Arial" w:cs="Arial"/>
          <w:sz w:val="24"/>
          <w:szCs w:val="24"/>
        </w:rPr>
        <w:t>12-week</w:t>
      </w:r>
      <w:r>
        <w:rPr>
          <w:rFonts w:ascii="Arial" w:hAnsi="Arial" w:cs="Arial"/>
          <w:sz w:val="24"/>
          <w:szCs w:val="24"/>
        </w:rPr>
        <w:t xml:space="preserve"> course. </w:t>
      </w:r>
      <w:r w:rsidR="00F474E0">
        <w:rPr>
          <w:rFonts w:ascii="Arial" w:hAnsi="Arial" w:cs="Arial"/>
          <w:sz w:val="24"/>
          <w:szCs w:val="24"/>
        </w:rPr>
        <w:t xml:space="preserve">In summer 2025, </w:t>
      </w:r>
      <w:r>
        <w:rPr>
          <w:rFonts w:ascii="Arial" w:hAnsi="Arial" w:cs="Arial"/>
          <w:sz w:val="24"/>
          <w:szCs w:val="24"/>
        </w:rPr>
        <w:t xml:space="preserve">13 Recovery College students from diverse </w:t>
      </w:r>
      <w:r w:rsidR="00BF3A1F">
        <w:rPr>
          <w:rFonts w:ascii="Arial" w:hAnsi="Arial" w:cs="Arial"/>
          <w:sz w:val="24"/>
          <w:szCs w:val="24"/>
        </w:rPr>
        <w:t xml:space="preserve">backgrounds </w:t>
      </w:r>
      <w:r>
        <w:rPr>
          <w:rFonts w:ascii="Arial" w:hAnsi="Arial" w:cs="Arial"/>
          <w:sz w:val="24"/>
          <w:szCs w:val="24"/>
        </w:rPr>
        <w:t xml:space="preserve">supported their </w:t>
      </w:r>
      <w:r w:rsidR="00F474E0">
        <w:rPr>
          <w:rFonts w:ascii="Arial" w:hAnsi="Arial" w:cs="Arial"/>
          <w:sz w:val="24"/>
          <w:szCs w:val="24"/>
        </w:rPr>
        <w:t xml:space="preserve">mental health </w:t>
      </w:r>
      <w:r>
        <w:rPr>
          <w:rFonts w:ascii="Arial" w:hAnsi="Arial" w:cs="Arial"/>
          <w:sz w:val="24"/>
          <w:szCs w:val="24"/>
        </w:rPr>
        <w:t xml:space="preserve">recovery </w:t>
      </w:r>
      <w:r w:rsidR="006F2A6C">
        <w:rPr>
          <w:rFonts w:ascii="Arial" w:hAnsi="Arial" w:cs="Arial"/>
          <w:sz w:val="24"/>
          <w:szCs w:val="24"/>
        </w:rPr>
        <w:t xml:space="preserve">by </w:t>
      </w:r>
      <w:r>
        <w:rPr>
          <w:rFonts w:ascii="Arial" w:hAnsi="Arial" w:cs="Arial"/>
          <w:sz w:val="24"/>
          <w:szCs w:val="24"/>
        </w:rPr>
        <w:t>choosing objects from the Horniman handling collection and responding to them using art materials</w:t>
      </w:r>
      <w:r w:rsidR="006F2A6C">
        <w:rPr>
          <w:rFonts w:ascii="Arial" w:hAnsi="Arial" w:cs="Arial"/>
          <w:sz w:val="24"/>
          <w:szCs w:val="24"/>
        </w:rPr>
        <w:t>, prompted by</w:t>
      </w:r>
      <w:r>
        <w:rPr>
          <w:rFonts w:ascii="Arial" w:hAnsi="Arial" w:cs="Arial"/>
          <w:sz w:val="24"/>
          <w:szCs w:val="24"/>
        </w:rPr>
        <w:t xml:space="preserve"> recovery-focussed themes</w:t>
      </w:r>
      <w:bookmarkStart w:id="0" w:name="_Hlk208851342"/>
      <w:r w:rsidR="00736CE5">
        <w:rPr>
          <w:rFonts w:ascii="Arial" w:hAnsi="Arial" w:cs="Arial"/>
          <w:sz w:val="24"/>
          <w:szCs w:val="24"/>
        </w:rPr>
        <w:t xml:space="preserve"> (for example, figure 1)</w:t>
      </w:r>
      <w:r>
        <w:rPr>
          <w:rFonts w:ascii="Arial" w:hAnsi="Arial" w:cs="Arial"/>
          <w:sz w:val="24"/>
          <w:szCs w:val="24"/>
        </w:rPr>
        <w:t>. Th</w:t>
      </w:r>
      <w:r w:rsidR="00ED76E6">
        <w:rPr>
          <w:rFonts w:ascii="Arial" w:hAnsi="Arial" w:cs="Arial"/>
          <w:sz w:val="24"/>
          <w:szCs w:val="24"/>
        </w:rPr>
        <w:t>is ground-breaking combination of recovery-focussed psychoeducation, art psychotherapeutic approach and object-based learning methodology</w:t>
      </w:r>
      <w:r>
        <w:rPr>
          <w:rFonts w:ascii="Arial" w:hAnsi="Arial" w:cs="Arial"/>
          <w:sz w:val="24"/>
          <w:szCs w:val="24"/>
        </w:rPr>
        <w:t xml:space="preserve"> addressed the vital individual, social and economic need to ensure meaningful recovery from mental ill health. </w:t>
      </w:r>
      <w:bookmarkEnd w:id="0"/>
      <w:r w:rsidR="00F474E0">
        <w:rPr>
          <w:rFonts w:ascii="Arial" w:hAnsi="Arial" w:cs="Arial"/>
          <w:sz w:val="24"/>
          <w:szCs w:val="24"/>
        </w:rPr>
        <w:t>By the end of the course, s</w:t>
      </w:r>
      <w:r>
        <w:rPr>
          <w:rFonts w:ascii="Arial" w:hAnsi="Arial" w:cs="Arial"/>
          <w:sz w:val="24"/>
          <w:szCs w:val="24"/>
        </w:rPr>
        <w:t xml:space="preserve">tudents’ feelings of hopefulness rose by 57% and they felt 64% more in control of their lives. </w:t>
      </w:r>
      <w:r w:rsidR="00ED76E6">
        <w:rPr>
          <w:rFonts w:ascii="Arial" w:hAnsi="Arial" w:cs="Arial"/>
          <w:sz w:val="24"/>
          <w:szCs w:val="24"/>
        </w:rPr>
        <w:t>One student said</w:t>
      </w:r>
      <w:r w:rsidR="00ED76E6" w:rsidRPr="006F676D">
        <w:rPr>
          <w:rFonts w:ascii="Arial" w:hAnsi="Arial" w:cs="Arial"/>
          <w:sz w:val="24"/>
          <w:szCs w:val="24"/>
        </w:rPr>
        <w:t xml:space="preserve">, </w:t>
      </w:r>
      <w:r w:rsidR="00722DA4" w:rsidRPr="006F676D">
        <w:rPr>
          <w:rFonts w:ascii="Arial" w:hAnsi="Arial" w:cs="Arial"/>
          <w:sz w:val="24"/>
          <w:szCs w:val="24"/>
        </w:rPr>
        <w:t>“</w:t>
      </w:r>
      <w:r w:rsidR="00722DA4" w:rsidRPr="006F676D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This course opened a portal for me - to creativity, connection, joy - but also made space for me to show up just how I am, without the need to mask or prove myself.”</w:t>
      </w:r>
    </w:p>
    <w:p w14:paraId="42992904" w14:textId="5E6F0F1F" w:rsidR="004E0BA4" w:rsidRPr="004E0BA4" w:rsidRDefault="00BF3A1F" w:rsidP="004E0BA4">
      <w:pPr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</w:pPr>
      <w:r w:rsidRPr="00BF3A1F">
        <w:rPr>
          <w:rFonts w:ascii="Aptos Narrow" w:eastAsia="Times New Roman" w:hAnsi="Aptos Narrow" w:cs="Times New Roman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2B169F20" wp14:editId="16742657">
            <wp:extent cx="2224095" cy="2049145"/>
            <wp:effectExtent l="0" t="0" r="5080" b="8255"/>
            <wp:docPr id="99003461" name="Picture 1" descr="Balinese mask next to paper interpretation made by stude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3461" name="Picture 1" descr="Balinese mask next to paper interpretation made by student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81" cy="20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A1F"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  <w:t> </w:t>
      </w:r>
      <w:r w:rsidR="004E0BA4" w:rsidRPr="004E0BA4">
        <w:rPr>
          <w:rFonts w:ascii="Aptos Narrow" w:eastAsia="Times New Roman" w:hAnsi="Aptos Narrow" w:cs="Times New Roman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68B41A07" wp14:editId="5CE6C214">
            <wp:extent cx="1263403" cy="2058819"/>
            <wp:effectExtent l="0" t="0" r="0" b="0"/>
            <wp:docPr id="1792941033" name="Picture 2" descr="Taxidermy butterfly with card and pom-pom interpretation made by stu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41033" name="Picture 2" descr="Taxidermy butterfly with card and pom-pom interpretation made by studen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7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1372" cy="21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BA4" w:rsidRPr="004E0BA4"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  <w:t> </w:t>
      </w:r>
      <w:r w:rsidR="004E0BA4" w:rsidRPr="004E0BA4">
        <w:rPr>
          <w:rFonts w:ascii="Aptos Narrow" w:eastAsia="Times New Roman" w:hAnsi="Aptos Narrow" w:cs="Times New Roman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616566DE" wp14:editId="70802E12">
            <wp:extent cx="1851138" cy="2059508"/>
            <wp:effectExtent l="0" t="0" r="0" b="0"/>
            <wp:docPr id="1535584198" name="Picture 3" descr="Mexican articulated skeleton ornament with abstract interpretation made by stu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84198" name="Picture 3" descr="Mexican articulated skeleton ornament with abstract interpretation made by studen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00" cy="20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BA4" w:rsidRPr="004E0BA4"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  <w:t>  </w:t>
      </w:r>
    </w:p>
    <w:p w14:paraId="2B0F59C9" w14:textId="1748990D" w:rsidR="00BF3A1F" w:rsidRPr="009D2CF5" w:rsidRDefault="00BF3A1F" w:rsidP="009A5460">
      <w:pPr>
        <w:rPr>
          <w:rFonts w:ascii="Arial" w:hAnsi="Arial" w:cs="Arial"/>
        </w:rPr>
      </w:pPr>
      <w:r w:rsidRPr="009D2CF5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Figure 1: Students chose objects that symbolised an obstacle to their recovery. Their artwork helped them reflect on and begin to overcome that obstacle.</w:t>
      </w:r>
    </w:p>
    <w:p w14:paraId="61CE8C81" w14:textId="77777777" w:rsidR="009D2CF5" w:rsidRDefault="009D2CF5" w:rsidP="009A5460">
      <w:pPr>
        <w:rPr>
          <w:rFonts w:ascii="Arial" w:hAnsi="Arial" w:cs="Arial"/>
          <w:b/>
          <w:bCs/>
          <w:sz w:val="24"/>
          <w:szCs w:val="24"/>
        </w:rPr>
      </w:pPr>
    </w:p>
    <w:p w14:paraId="50808409" w14:textId="6299A704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lastRenderedPageBreak/>
        <w:t xml:space="preserve">The Need </w:t>
      </w:r>
    </w:p>
    <w:p w14:paraId="77D2F61E" w14:textId="14B616F2" w:rsidR="000F4DDE" w:rsidRPr="00C33762" w:rsidRDefault="009B44E8" w:rsidP="000F4DDE">
      <w:pPr>
        <w:rPr>
          <w:rFonts w:ascii="Arial" w:hAnsi="Arial" w:cs="Arial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t>This project builds on three successful courses delivered together</w:t>
      </w:r>
      <w:r w:rsidR="00684F9C">
        <w:rPr>
          <w:rFonts w:ascii="Arial" w:hAnsi="Arial" w:cs="Arial"/>
          <w:sz w:val="24"/>
          <w:szCs w:val="24"/>
        </w:rPr>
        <w:t xml:space="preserve"> </w:t>
      </w:r>
      <w:r w:rsidR="00705BA7">
        <w:rPr>
          <w:rFonts w:ascii="Arial" w:hAnsi="Arial" w:cs="Arial"/>
          <w:sz w:val="24"/>
          <w:szCs w:val="24"/>
        </w:rPr>
        <w:t xml:space="preserve">by </w:t>
      </w:r>
      <w:proofErr w:type="spellStart"/>
      <w:r w:rsidR="00705BA7" w:rsidRPr="00C33762">
        <w:rPr>
          <w:rFonts w:ascii="Arial" w:hAnsi="Arial" w:cs="Arial"/>
          <w:sz w:val="24"/>
          <w:szCs w:val="24"/>
        </w:rPr>
        <w:t>SLaM</w:t>
      </w:r>
      <w:proofErr w:type="spellEnd"/>
      <w:r w:rsidR="00705BA7" w:rsidRPr="00C33762">
        <w:rPr>
          <w:rFonts w:ascii="Arial" w:hAnsi="Arial" w:cs="Arial"/>
          <w:sz w:val="24"/>
          <w:szCs w:val="24"/>
        </w:rPr>
        <w:t xml:space="preserve"> Recovery College and the Horniman </w:t>
      </w:r>
      <w:r w:rsidR="00684F9C">
        <w:rPr>
          <w:rFonts w:ascii="Arial" w:hAnsi="Arial" w:cs="Arial"/>
          <w:sz w:val="24"/>
          <w:szCs w:val="24"/>
        </w:rPr>
        <w:t>and</w:t>
      </w:r>
      <w:r w:rsidR="0053230A" w:rsidRPr="00C33762">
        <w:rPr>
          <w:rFonts w:ascii="Arial" w:hAnsi="Arial" w:cs="Arial"/>
          <w:sz w:val="24"/>
          <w:szCs w:val="24"/>
        </w:rPr>
        <w:t xml:space="preserve"> </w:t>
      </w:r>
      <w:r w:rsidR="00705BA7">
        <w:rPr>
          <w:rFonts w:ascii="Arial" w:hAnsi="Arial" w:cs="Arial"/>
          <w:sz w:val="24"/>
          <w:szCs w:val="24"/>
        </w:rPr>
        <w:t>is</w:t>
      </w:r>
      <w:r w:rsidR="000C6482">
        <w:rPr>
          <w:rFonts w:ascii="Arial" w:hAnsi="Arial" w:cs="Arial"/>
          <w:sz w:val="24"/>
          <w:szCs w:val="24"/>
        </w:rPr>
        <w:t xml:space="preserve"> </w:t>
      </w:r>
      <w:r w:rsidR="0053230A" w:rsidRPr="00C33762">
        <w:rPr>
          <w:rFonts w:ascii="Arial" w:hAnsi="Arial" w:cs="Arial"/>
          <w:sz w:val="24"/>
          <w:szCs w:val="24"/>
        </w:rPr>
        <w:t xml:space="preserve">part of a Horniman pilot to understand the health impact of </w:t>
      </w:r>
      <w:r w:rsidR="005E5848">
        <w:rPr>
          <w:rFonts w:ascii="Arial" w:hAnsi="Arial" w:cs="Arial"/>
          <w:sz w:val="24"/>
          <w:szCs w:val="24"/>
        </w:rPr>
        <w:t>employing an in-house</w:t>
      </w:r>
      <w:r w:rsidR="0053230A" w:rsidRPr="00C33762">
        <w:rPr>
          <w:rFonts w:ascii="Arial" w:hAnsi="Arial" w:cs="Arial"/>
          <w:sz w:val="24"/>
          <w:szCs w:val="24"/>
        </w:rPr>
        <w:t xml:space="preserve"> </w:t>
      </w:r>
      <w:r w:rsidR="006A6EA5">
        <w:rPr>
          <w:rFonts w:ascii="Arial" w:hAnsi="Arial" w:cs="Arial"/>
          <w:sz w:val="24"/>
          <w:szCs w:val="24"/>
        </w:rPr>
        <w:t xml:space="preserve">object-based </w:t>
      </w:r>
      <w:r w:rsidR="0053230A" w:rsidRPr="00C33762">
        <w:rPr>
          <w:rFonts w:ascii="Arial" w:hAnsi="Arial" w:cs="Arial"/>
          <w:sz w:val="24"/>
          <w:szCs w:val="24"/>
        </w:rPr>
        <w:t xml:space="preserve">Art Psychotherapist. </w:t>
      </w:r>
      <w:r w:rsidR="00684F9C">
        <w:rPr>
          <w:rFonts w:ascii="Arial" w:hAnsi="Arial" w:cs="Arial"/>
          <w:sz w:val="24"/>
          <w:szCs w:val="24"/>
        </w:rPr>
        <w:t xml:space="preserve">The project </w:t>
      </w:r>
      <w:r w:rsidR="0053230A" w:rsidRPr="00C33762">
        <w:rPr>
          <w:rFonts w:ascii="Arial" w:hAnsi="Arial" w:cs="Arial"/>
          <w:sz w:val="24"/>
          <w:szCs w:val="24"/>
        </w:rPr>
        <w:t xml:space="preserve">addresses some pressing health and wellbeing needs. </w:t>
      </w:r>
      <w:r w:rsidR="00EA6A22" w:rsidRPr="00C33762">
        <w:rPr>
          <w:rFonts w:ascii="Arial" w:hAnsi="Arial" w:cs="Arial"/>
          <w:sz w:val="24"/>
          <w:szCs w:val="24"/>
        </w:rPr>
        <w:t xml:space="preserve">Recovery is as important as prevention in terms of enabling people to stay mentally well and lower </w:t>
      </w:r>
      <w:r w:rsidR="00684F9C">
        <w:rPr>
          <w:rFonts w:ascii="Arial" w:hAnsi="Arial" w:cs="Arial"/>
          <w:sz w:val="24"/>
          <w:szCs w:val="24"/>
        </w:rPr>
        <w:t xml:space="preserve">the </w:t>
      </w:r>
      <w:r w:rsidR="00EA6A22" w:rsidRPr="00C33762">
        <w:rPr>
          <w:rFonts w:ascii="Arial" w:hAnsi="Arial" w:cs="Arial"/>
          <w:sz w:val="24"/>
          <w:szCs w:val="24"/>
        </w:rPr>
        <w:t>social and economic cost of poor mental health</w:t>
      </w:r>
      <w:bookmarkStart w:id="1" w:name="_Ref196489742"/>
      <w:r w:rsidR="0053230A" w:rsidRPr="00C33762">
        <w:rPr>
          <w:rFonts w:ascii="Arial" w:hAnsi="Arial" w:cs="Arial"/>
          <w:sz w:val="24"/>
          <w:szCs w:val="24"/>
        </w:rPr>
        <w:t>.</w:t>
      </w:r>
      <w:bookmarkStart w:id="2" w:name="_Ref206081405"/>
      <w:r w:rsidR="00EA6A22" w:rsidRPr="00C33762">
        <w:rPr>
          <w:rStyle w:val="FootnoteReference"/>
          <w:rFonts w:ascii="Arial" w:hAnsi="Arial" w:cs="Arial"/>
          <w:sz w:val="24"/>
          <w:szCs w:val="24"/>
        </w:rPr>
        <w:footnoteReference w:id="1"/>
      </w:r>
      <w:bookmarkEnd w:id="1"/>
      <w:bookmarkEnd w:id="2"/>
      <w:r w:rsidR="0053230A" w:rsidRPr="00C33762">
        <w:rPr>
          <w:rFonts w:ascii="Arial" w:hAnsi="Arial" w:cs="Arial"/>
          <w:sz w:val="24"/>
          <w:szCs w:val="24"/>
        </w:rPr>
        <w:t xml:space="preserve"> </w:t>
      </w:r>
      <w:r w:rsidR="005E5848">
        <w:rPr>
          <w:rFonts w:ascii="Arial" w:hAnsi="Arial" w:cs="Arial"/>
          <w:sz w:val="24"/>
          <w:szCs w:val="24"/>
        </w:rPr>
        <w:t xml:space="preserve">This need is reflected in </w:t>
      </w:r>
      <w:r w:rsidR="005E5848" w:rsidRPr="00C33762">
        <w:rPr>
          <w:rFonts w:ascii="Arial" w:hAnsi="Arial" w:cs="Arial"/>
          <w:sz w:val="24"/>
          <w:szCs w:val="24"/>
        </w:rPr>
        <w:t xml:space="preserve">the strategic health priorities of South East London Integrated Care System </w:t>
      </w:r>
      <w:r w:rsidR="005E5848">
        <w:rPr>
          <w:rFonts w:ascii="Arial" w:hAnsi="Arial" w:cs="Arial"/>
          <w:sz w:val="24"/>
          <w:szCs w:val="24"/>
        </w:rPr>
        <w:t>(</w:t>
      </w:r>
      <w:r w:rsidR="000F4DDE">
        <w:rPr>
          <w:rFonts w:ascii="Arial" w:hAnsi="Arial" w:cs="Arial"/>
          <w:sz w:val="24"/>
          <w:szCs w:val="24"/>
        </w:rPr>
        <w:t xml:space="preserve">SEL </w:t>
      </w:r>
      <w:r w:rsidR="005E5848" w:rsidRPr="00C33762">
        <w:rPr>
          <w:rFonts w:ascii="Arial" w:hAnsi="Arial" w:cs="Arial"/>
          <w:sz w:val="24"/>
          <w:szCs w:val="24"/>
        </w:rPr>
        <w:t>ICS</w:t>
      </w:r>
      <w:r w:rsidR="005E5848">
        <w:rPr>
          <w:rFonts w:ascii="Arial" w:hAnsi="Arial" w:cs="Arial"/>
          <w:sz w:val="24"/>
          <w:szCs w:val="24"/>
        </w:rPr>
        <w:t>)</w:t>
      </w:r>
      <w:r w:rsidR="005E5848" w:rsidRPr="00C33762">
        <w:rPr>
          <w:rFonts w:ascii="Arial" w:hAnsi="Arial" w:cs="Arial"/>
          <w:sz w:val="24"/>
          <w:szCs w:val="24"/>
        </w:rPr>
        <w:fldChar w:fldCharType="begin"/>
      </w:r>
      <w:r w:rsidR="005E5848" w:rsidRPr="00C33762">
        <w:rPr>
          <w:rFonts w:ascii="Arial" w:hAnsi="Arial" w:cs="Arial"/>
          <w:sz w:val="24"/>
          <w:szCs w:val="24"/>
        </w:rPr>
        <w:instrText xml:space="preserve"> NOTEREF _Ref206081302 \f \h  \* MERGEFORMAT </w:instrText>
      </w:r>
      <w:r w:rsidR="005E5848" w:rsidRPr="00C33762">
        <w:rPr>
          <w:rFonts w:ascii="Arial" w:hAnsi="Arial" w:cs="Arial"/>
          <w:sz w:val="24"/>
          <w:szCs w:val="24"/>
        </w:rPr>
      </w:r>
      <w:r w:rsidR="005E5848" w:rsidRPr="00C33762">
        <w:rPr>
          <w:rFonts w:ascii="Arial" w:hAnsi="Arial" w:cs="Arial"/>
          <w:sz w:val="24"/>
          <w:szCs w:val="24"/>
        </w:rPr>
        <w:fldChar w:fldCharType="separate"/>
      </w:r>
      <w:r w:rsidR="005E5848" w:rsidRPr="003903B4">
        <w:rPr>
          <w:rStyle w:val="FootnoteReference"/>
          <w:rFonts w:ascii="Arial" w:hAnsi="Arial" w:cs="Arial"/>
          <w:sz w:val="24"/>
          <w:szCs w:val="24"/>
        </w:rPr>
        <w:t>4</w:t>
      </w:r>
      <w:r w:rsidR="005E5848" w:rsidRPr="00C33762">
        <w:rPr>
          <w:rFonts w:ascii="Arial" w:hAnsi="Arial" w:cs="Arial"/>
          <w:sz w:val="24"/>
          <w:szCs w:val="24"/>
        </w:rPr>
        <w:fldChar w:fldCharType="end"/>
      </w:r>
      <w:r w:rsidR="005E5848">
        <w:rPr>
          <w:rFonts w:ascii="Arial" w:hAnsi="Arial" w:cs="Arial"/>
          <w:sz w:val="24"/>
          <w:szCs w:val="24"/>
        </w:rPr>
        <w:t xml:space="preserve">. Before starting the course, </w:t>
      </w:r>
      <w:r w:rsidR="000F4DDE">
        <w:rPr>
          <w:rFonts w:ascii="Arial" w:hAnsi="Arial" w:cs="Arial"/>
          <w:sz w:val="24"/>
          <w:szCs w:val="24"/>
        </w:rPr>
        <w:t>s</w:t>
      </w:r>
      <w:r w:rsidR="000F4DDE" w:rsidRPr="00C33762">
        <w:rPr>
          <w:rFonts w:ascii="Arial" w:hAnsi="Arial" w:cs="Arial"/>
          <w:sz w:val="24"/>
          <w:szCs w:val="24"/>
        </w:rPr>
        <w:t xml:space="preserve">tudents </w:t>
      </w:r>
      <w:r w:rsidR="000F4DDE">
        <w:rPr>
          <w:rFonts w:ascii="Arial" w:hAnsi="Arial" w:cs="Arial"/>
          <w:sz w:val="24"/>
          <w:szCs w:val="24"/>
        </w:rPr>
        <w:t xml:space="preserve">were asked </w:t>
      </w:r>
      <w:r w:rsidR="000F4DDE" w:rsidRPr="00C33762">
        <w:rPr>
          <w:rFonts w:ascii="Arial" w:hAnsi="Arial" w:cs="Arial"/>
          <w:sz w:val="24"/>
          <w:szCs w:val="24"/>
        </w:rPr>
        <w:t xml:space="preserve">to </w:t>
      </w:r>
      <w:r w:rsidR="000F4DDE">
        <w:rPr>
          <w:rFonts w:ascii="Arial" w:hAnsi="Arial" w:cs="Arial"/>
          <w:sz w:val="24"/>
          <w:szCs w:val="24"/>
        </w:rPr>
        <w:t xml:space="preserve">identify </w:t>
      </w:r>
      <w:r w:rsidR="000F4DDE" w:rsidRPr="00C33762">
        <w:rPr>
          <w:rFonts w:ascii="Arial" w:hAnsi="Arial" w:cs="Arial"/>
          <w:sz w:val="24"/>
          <w:szCs w:val="24"/>
        </w:rPr>
        <w:t>the</w:t>
      </w:r>
      <w:r w:rsidR="000F4DDE">
        <w:rPr>
          <w:rFonts w:ascii="Arial" w:hAnsi="Arial" w:cs="Arial"/>
          <w:sz w:val="24"/>
          <w:szCs w:val="24"/>
        </w:rPr>
        <w:t>ir</w:t>
      </w:r>
      <w:r w:rsidR="000F4DDE" w:rsidRPr="00C33762">
        <w:rPr>
          <w:rFonts w:ascii="Arial" w:hAnsi="Arial" w:cs="Arial"/>
          <w:sz w:val="24"/>
          <w:szCs w:val="24"/>
        </w:rPr>
        <w:t xml:space="preserve"> </w:t>
      </w:r>
      <w:r w:rsidR="000F4DDE">
        <w:rPr>
          <w:rFonts w:ascii="Arial" w:hAnsi="Arial" w:cs="Arial"/>
          <w:sz w:val="24"/>
          <w:szCs w:val="24"/>
        </w:rPr>
        <w:t xml:space="preserve">3 most important health outcomes from SEL ICS and from </w:t>
      </w:r>
      <w:proofErr w:type="spellStart"/>
      <w:r w:rsidR="000F4DDE" w:rsidRPr="00C33762">
        <w:rPr>
          <w:rFonts w:ascii="Arial" w:hAnsi="Arial" w:cs="Arial"/>
          <w:sz w:val="24"/>
          <w:szCs w:val="24"/>
        </w:rPr>
        <w:t>SLaM</w:t>
      </w:r>
      <w:proofErr w:type="spellEnd"/>
      <w:r w:rsidR="000F4DDE" w:rsidRPr="00C33762">
        <w:rPr>
          <w:rFonts w:ascii="Arial" w:hAnsi="Arial" w:cs="Arial"/>
          <w:sz w:val="24"/>
          <w:szCs w:val="24"/>
        </w:rPr>
        <w:t xml:space="preserve"> Recovery College’s </w:t>
      </w:r>
      <w:r w:rsidR="000F4DDE">
        <w:rPr>
          <w:rFonts w:ascii="Arial" w:hAnsi="Arial" w:cs="Arial"/>
          <w:sz w:val="24"/>
          <w:szCs w:val="24"/>
        </w:rPr>
        <w:t xml:space="preserve">existing </w:t>
      </w:r>
      <w:r w:rsidR="000F4DDE" w:rsidRPr="00C33762">
        <w:rPr>
          <w:rFonts w:ascii="Arial" w:hAnsi="Arial" w:cs="Arial"/>
          <w:sz w:val="24"/>
          <w:szCs w:val="24"/>
        </w:rPr>
        <w:t>evaluation framework</w:t>
      </w:r>
      <w:r w:rsidR="000F4DDE" w:rsidRPr="00C33762">
        <w:rPr>
          <w:rFonts w:ascii="Arial" w:hAnsi="Arial" w:cs="Arial"/>
          <w:sz w:val="24"/>
          <w:szCs w:val="24"/>
        </w:rPr>
        <w:fldChar w:fldCharType="begin"/>
      </w:r>
      <w:r w:rsidR="000F4DDE" w:rsidRPr="00C33762">
        <w:rPr>
          <w:rFonts w:ascii="Arial" w:hAnsi="Arial" w:cs="Arial"/>
          <w:sz w:val="24"/>
          <w:szCs w:val="24"/>
        </w:rPr>
        <w:instrText xml:space="preserve"> NOTEREF _Ref206081468 \f \h  \* MERGEFORMAT </w:instrText>
      </w:r>
      <w:r w:rsidR="000F4DDE" w:rsidRPr="00C33762">
        <w:rPr>
          <w:rFonts w:ascii="Arial" w:hAnsi="Arial" w:cs="Arial"/>
          <w:sz w:val="24"/>
          <w:szCs w:val="24"/>
        </w:rPr>
      </w:r>
      <w:r w:rsidR="000F4DDE" w:rsidRPr="00C33762">
        <w:rPr>
          <w:rFonts w:ascii="Arial" w:hAnsi="Arial" w:cs="Arial"/>
          <w:sz w:val="24"/>
          <w:szCs w:val="24"/>
        </w:rPr>
        <w:fldChar w:fldCharType="separate"/>
      </w:r>
      <w:r w:rsidR="000F4DDE" w:rsidRPr="003903B4">
        <w:rPr>
          <w:rStyle w:val="FootnoteReference"/>
          <w:rFonts w:ascii="Arial" w:hAnsi="Arial" w:cs="Arial"/>
          <w:sz w:val="24"/>
          <w:szCs w:val="24"/>
        </w:rPr>
        <w:t>5</w:t>
      </w:r>
      <w:r w:rsidR="000F4DDE" w:rsidRPr="00C33762">
        <w:rPr>
          <w:rFonts w:ascii="Arial" w:hAnsi="Arial" w:cs="Arial"/>
          <w:sz w:val="24"/>
          <w:szCs w:val="24"/>
        </w:rPr>
        <w:fldChar w:fldCharType="end"/>
      </w:r>
      <w:r w:rsidR="000F4DDE" w:rsidRPr="00C33762">
        <w:rPr>
          <w:rFonts w:ascii="Arial" w:hAnsi="Arial" w:cs="Arial"/>
          <w:sz w:val="24"/>
          <w:szCs w:val="24"/>
        </w:rPr>
        <w:t xml:space="preserve"> </w:t>
      </w:r>
      <w:r w:rsidR="000F4DDE">
        <w:rPr>
          <w:rFonts w:ascii="Arial" w:hAnsi="Arial" w:cs="Arial"/>
          <w:sz w:val="24"/>
          <w:szCs w:val="24"/>
        </w:rPr>
        <w:t xml:space="preserve">(figure </w:t>
      </w:r>
      <w:r w:rsidR="0034509A">
        <w:rPr>
          <w:rFonts w:ascii="Arial" w:hAnsi="Arial" w:cs="Arial"/>
          <w:sz w:val="24"/>
          <w:szCs w:val="24"/>
        </w:rPr>
        <w:t>2</w:t>
      </w:r>
      <w:r w:rsidR="000F4DDE">
        <w:rPr>
          <w:rFonts w:ascii="Arial" w:hAnsi="Arial" w:cs="Arial"/>
          <w:sz w:val="24"/>
          <w:szCs w:val="24"/>
        </w:rPr>
        <w:t xml:space="preserve">). </w:t>
      </w:r>
    </w:p>
    <w:p w14:paraId="34A2B955" w14:textId="7338D2E8" w:rsidR="00EA6A22" w:rsidRPr="00C33762" w:rsidRDefault="00EA6A22" w:rsidP="009A5460">
      <w:pPr>
        <w:rPr>
          <w:rFonts w:ascii="Arial" w:hAnsi="Arial" w:cs="Arial"/>
          <w:sz w:val="24"/>
          <w:szCs w:val="24"/>
        </w:rPr>
      </w:pPr>
    </w:p>
    <w:p w14:paraId="5211573F" w14:textId="6A601C59" w:rsidR="009D5D03" w:rsidRPr="003D7419" w:rsidRDefault="009D5D03" w:rsidP="0032359F">
      <w:pPr>
        <w:rPr>
          <w:rFonts w:ascii="Arial" w:hAnsi="Arial" w:cs="Arial"/>
          <w:color w:val="EE0000"/>
          <w:sz w:val="24"/>
          <w:szCs w:val="24"/>
        </w:rPr>
      </w:pPr>
      <w:r>
        <w:rPr>
          <w:rFonts w:ascii="Arial" w:hAnsi="Arial" w:cs="Arial"/>
          <w:noProof/>
          <w:color w:val="EE0000"/>
          <w:sz w:val="24"/>
          <w:szCs w:val="24"/>
        </w:rPr>
        <w:drawing>
          <wp:inline distT="0" distB="0" distL="0" distR="0" wp14:anchorId="042C6FF5" wp14:editId="4EFC71D4">
            <wp:extent cx="4580357" cy="2751539"/>
            <wp:effectExtent l="0" t="0" r="0" b="0"/>
            <wp:docPr id="1177858771" name="Picture 1" descr="students’ hoped-for health outcomes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58771" name="Picture 1" descr="students’ hoped-for health outcomes 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57" cy="27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12C1" w14:textId="5D431DCC" w:rsidR="0032359F" w:rsidRPr="009D2CF5" w:rsidRDefault="00A15661" w:rsidP="00390EB7">
      <w:pPr>
        <w:rPr>
          <w:rFonts w:ascii="Arial" w:hAnsi="Arial" w:cs="Arial"/>
        </w:rPr>
      </w:pPr>
      <w:r w:rsidRPr="009D2CF5">
        <w:rPr>
          <w:rFonts w:ascii="Arial" w:hAnsi="Arial" w:cs="Arial"/>
        </w:rPr>
        <w:t xml:space="preserve">Figure </w:t>
      </w:r>
      <w:r w:rsidR="0034509A" w:rsidRPr="009D2CF5">
        <w:rPr>
          <w:rFonts w:ascii="Arial" w:hAnsi="Arial" w:cs="Arial"/>
        </w:rPr>
        <w:t>2</w:t>
      </w:r>
      <w:r w:rsidRPr="009D2CF5">
        <w:rPr>
          <w:rFonts w:ascii="Arial" w:hAnsi="Arial" w:cs="Arial"/>
        </w:rPr>
        <w:t xml:space="preserve">: </w:t>
      </w:r>
      <w:r w:rsidR="00127036" w:rsidRPr="009D2CF5">
        <w:rPr>
          <w:rFonts w:ascii="Arial" w:hAnsi="Arial" w:cs="Arial"/>
        </w:rPr>
        <w:t xml:space="preserve">students’ </w:t>
      </w:r>
      <w:r w:rsidR="000F4DDE" w:rsidRPr="009D2CF5">
        <w:rPr>
          <w:rFonts w:ascii="Arial" w:hAnsi="Arial" w:cs="Arial"/>
        </w:rPr>
        <w:t>hoped-for health outcomes</w:t>
      </w:r>
      <w:r w:rsidRPr="009D2CF5">
        <w:rPr>
          <w:rFonts w:ascii="Arial" w:hAnsi="Arial" w:cs="Arial"/>
        </w:rPr>
        <w:t xml:space="preserve"> </w:t>
      </w:r>
      <w:r w:rsidR="00B01DB6" w:rsidRPr="009D2CF5">
        <w:rPr>
          <w:rFonts w:ascii="Arial" w:hAnsi="Arial" w:cs="Arial"/>
        </w:rPr>
        <w:t xml:space="preserve">(some students chose more than </w:t>
      </w:r>
      <w:r w:rsidR="00127036" w:rsidRPr="009D2CF5">
        <w:rPr>
          <w:rFonts w:ascii="Arial" w:hAnsi="Arial" w:cs="Arial"/>
        </w:rPr>
        <w:t>3</w:t>
      </w:r>
      <w:r w:rsidR="00B01DB6" w:rsidRPr="009D2CF5">
        <w:rPr>
          <w:rFonts w:ascii="Arial" w:hAnsi="Arial" w:cs="Arial"/>
        </w:rPr>
        <w:t xml:space="preserve"> options).</w:t>
      </w:r>
      <w:r w:rsidRPr="009D2CF5">
        <w:rPr>
          <w:rFonts w:ascii="Arial" w:hAnsi="Arial" w:cs="Arial"/>
        </w:rPr>
        <w:t xml:space="preserve"> </w:t>
      </w:r>
    </w:p>
    <w:p w14:paraId="258FBD53" w14:textId="2C677F76" w:rsidR="00390EB7" w:rsidRPr="00F24B83" w:rsidRDefault="00F24B83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Students’ self-reported needs reflected their responses, with some reporting feeling “lonely in myself” and “very lost”.</w:t>
      </w:r>
    </w:p>
    <w:p w14:paraId="2207E7E1" w14:textId="3BA9245D" w:rsidR="009A5460" w:rsidRPr="00363A57" w:rsidRDefault="009A5460" w:rsidP="009A5460">
      <w:pPr>
        <w:rPr>
          <w:rFonts w:ascii="Arial" w:hAnsi="Arial" w:cs="Arial"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t>The Approach</w:t>
      </w:r>
      <w:r w:rsidRPr="00363A57">
        <w:rPr>
          <w:rFonts w:ascii="Arial" w:hAnsi="Arial" w:cs="Arial"/>
          <w:sz w:val="24"/>
          <w:szCs w:val="24"/>
        </w:rPr>
        <w:t xml:space="preserve"> </w:t>
      </w:r>
    </w:p>
    <w:p w14:paraId="6261C125" w14:textId="54F3F6E4" w:rsidR="00DB7EC5" w:rsidRPr="00C33762" w:rsidRDefault="00DB7EC5" w:rsidP="00DB7EC5">
      <w:pPr>
        <w:rPr>
          <w:rFonts w:ascii="Arial" w:hAnsi="Arial" w:cs="Arial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t>Between 7 May and 23 July 2025</w:t>
      </w:r>
      <w:r w:rsidR="00AD2D2C">
        <w:rPr>
          <w:rFonts w:ascii="Arial" w:hAnsi="Arial" w:cs="Arial"/>
          <w:sz w:val="24"/>
          <w:szCs w:val="24"/>
        </w:rPr>
        <w:t xml:space="preserve">, </w:t>
      </w:r>
      <w:r w:rsidRPr="00C33762">
        <w:rPr>
          <w:rFonts w:ascii="Arial" w:hAnsi="Arial" w:cs="Arial"/>
          <w:sz w:val="24"/>
          <w:szCs w:val="24"/>
        </w:rPr>
        <w:t>a weekly 12-week course of 1.5-hour sessions combining recovery methodology with object-based learning and therapeutic artmaking</w:t>
      </w:r>
      <w:r w:rsidR="00FF0892" w:rsidRPr="00C33762">
        <w:rPr>
          <w:rFonts w:ascii="Arial" w:hAnsi="Arial" w:cs="Arial"/>
          <w:sz w:val="24"/>
          <w:szCs w:val="24"/>
        </w:rPr>
        <w:t xml:space="preserve"> </w:t>
      </w:r>
      <w:r w:rsidR="00AD2D2C">
        <w:rPr>
          <w:rFonts w:ascii="Arial" w:hAnsi="Arial" w:cs="Arial"/>
          <w:sz w:val="24"/>
          <w:szCs w:val="24"/>
        </w:rPr>
        <w:t xml:space="preserve">took place </w:t>
      </w:r>
      <w:r w:rsidR="00FF0892" w:rsidRPr="00C33762">
        <w:rPr>
          <w:rFonts w:ascii="Arial" w:hAnsi="Arial" w:cs="Arial"/>
          <w:sz w:val="24"/>
          <w:szCs w:val="24"/>
        </w:rPr>
        <w:t xml:space="preserve">in the Horniman object handling gallery: the Hands </w:t>
      </w:r>
      <w:proofErr w:type="gramStart"/>
      <w:r w:rsidR="00FF0892" w:rsidRPr="00C33762">
        <w:rPr>
          <w:rFonts w:ascii="Arial" w:hAnsi="Arial" w:cs="Arial"/>
          <w:sz w:val="24"/>
          <w:szCs w:val="24"/>
        </w:rPr>
        <w:t>On</w:t>
      </w:r>
      <w:proofErr w:type="gramEnd"/>
      <w:r w:rsidR="00FF0892" w:rsidRPr="00C33762">
        <w:rPr>
          <w:rFonts w:ascii="Arial" w:hAnsi="Arial" w:cs="Arial"/>
          <w:sz w:val="24"/>
          <w:szCs w:val="24"/>
        </w:rPr>
        <w:t xml:space="preserve"> Base</w:t>
      </w:r>
      <w:r w:rsidRPr="00C33762">
        <w:rPr>
          <w:rFonts w:ascii="Arial" w:hAnsi="Arial" w:cs="Arial"/>
          <w:sz w:val="24"/>
          <w:szCs w:val="24"/>
        </w:rPr>
        <w:t xml:space="preserve">. </w:t>
      </w:r>
    </w:p>
    <w:p w14:paraId="2D0719D1" w14:textId="63EF0AC6" w:rsidR="005B5277" w:rsidRPr="00C33762" w:rsidRDefault="005B5277" w:rsidP="00DB7EC5">
      <w:pPr>
        <w:rPr>
          <w:rFonts w:ascii="Arial" w:hAnsi="Arial" w:cs="Arial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t>The course costs included s</w:t>
      </w:r>
      <w:r w:rsidR="00AD2D2C">
        <w:rPr>
          <w:rFonts w:ascii="Arial" w:hAnsi="Arial" w:cs="Arial"/>
          <w:sz w:val="24"/>
          <w:szCs w:val="24"/>
        </w:rPr>
        <w:t>taff costs</w:t>
      </w:r>
      <w:r w:rsidRPr="00C33762">
        <w:rPr>
          <w:rFonts w:ascii="Arial" w:hAnsi="Arial" w:cs="Arial"/>
          <w:sz w:val="24"/>
          <w:szCs w:val="24"/>
        </w:rPr>
        <w:t xml:space="preserve"> for two Peer Trainers (Recovery College) and one Art Psychotherapist (Horniman). Spaces were offered </w:t>
      </w:r>
      <w:r w:rsidR="00141F15" w:rsidRPr="00C33762">
        <w:rPr>
          <w:rFonts w:ascii="Arial" w:hAnsi="Arial" w:cs="Arial"/>
          <w:sz w:val="24"/>
          <w:szCs w:val="24"/>
        </w:rPr>
        <w:t>in-kind,</w:t>
      </w:r>
      <w:r w:rsidRPr="00C33762">
        <w:rPr>
          <w:rFonts w:ascii="Arial" w:hAnsi="Arial" w:cs="Arial"/>
          <w:sz w:val="24"/>
          <w:szCs w:val="24"/>
        </w:rPr>
        <w:t xml:space="preserve"> and all materials were recycled from previous Horniman art &amp; craft activities. </w:t>
      </w:r>
      <w:r w:rsidR="0057140C">
        <w:rPr>
          <w:rFonts w:ascii="Arial" w:hAnsi="Arial" w:cs="Arial"/>
          <w:sz w:val="24"/>
          <w:szCs w:val="24"/>
        </w:rPr>
        <w:t xml:space="preserve">Horniman branded </w:t>
      </w:r>
      <w:r w:rsidR="00336D02">
        <w:rPr>
          <w:rFonts w:ascii="Arial" w:hAnsi="Arial" w:cs="Arial"/>
          <w:sz w:val="24"/>
          <w:szCs w:val="24"/>
        </w:rPr>
        <w:t>stationery</w:t>
      </w:r>
      <w:r w:rsidRPr="00C33762">
        <w:rPr>
          <w:rFonts w:ascii="Arial" w:hAnsi="Arial" w:cs="Arial"/>
          <w:sz w:val="24"/>
          <w:szCs w:val="24"/>
        </w:rPr>
        <w:t xml:space="preserve"> and free entry vouchers were offered to encourage </w:t>
      </w:r>
      <w:r w:rsidR="006B50C7">
        <w:rPr>
          <w:rFonts w:ascii="Arial" w:hAnsi="Arial" w:cs="Arial"/>
          <w:sz w:val="24"/>
          <w:szCs w:val="24"/>
        </w:rPr>
        <w:t>independent</w:t>
      </w:r>
      <w:r w:rsidRPr="00C33762">
        <w:rPr>
          <w:rFonts w:ascii="Arial" w:hAnsi="Arial" w:cs="Arial"/>
          <w:sz w:val="24"/>
          <w:szCs w:val="24"/>
        </w:rPr>
        <w:t xml:space="preserve"> visits to the Horniman. </w:t>
      </w:r>
    </w:p>
    <w:p w14:paraId="1F458DD6" w14:textId="77777777" w:rsidR="006E0488" w:rsidRPr="00C33762" w:rsidRDefault="00D31206" w:rsidP="006E0488">
      <w:pPr>
        <w:rPr>
          <w:rFonts w:ascii="Arial" w:hAnsi="Arial" w:cs="Arial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lastRenderedPageBreak/>
        <w:t xml:space="preserve">In line with recovery college best practice, </w:t>
      </w:r>
      <w:r w:rsidR="00B22A13" w:rsidRPr="00C33762">
        <w:rPr>
          <w:rFonts w:ascii="Arial" w:hAnsi="Arial" w:cs="Arial"/>
          <w:sz w:val="24"/>
          <w:szCs w:val="24"/>
        </w:rPr>
        <w:t xml:space="preserve">the course was </w:t>
      </w:r>
      <w:r w:rsidR="00B22A13" w:rsidRPr="00E67E86">
        <w:rPr>
          <w:rFonts w:ascii="Arial" w:hAnsi="Arial" w:cs="Arial"/>
          <w:sz w:val="24"/>
          <w:szCs w:val="24"/>
        </w:rPr>
        <w:t xml:space="preserve">co-designed and co-delivered by Peer Trainers </w:t>
      </w:r>
      <w:r w:rsidR="000F6E83" w:rsidRPr="00C33762">
        <w:rPr>
          <w:rFonts w:ascii="Arial" w:hAnsi="Arial" w:cs="Arial"/>
          <w:sz w:val="24"/>
          <w:szCs w:val="24"/>
        </w:rPr>
        <w:t xml:space="preserve">with lived experience of mental ill health </w:t>
      </w:r>
      <w:r w:rsidR="00B22A13" w:rsidRPr="00E67E86">
        <w:rPr>
          <w:rFonts w:ascii="Arial" w:hAnsi="Arial" w:cs="Arial"/>
          <w:sz w:val="24"/>
          <w:szCs w:val="24"/>
        </w:rPr>
        <w:t xml:space="preserve">and an Art Psychotherapist </w:t>
      </w:r>
      <w:r w:rsidR="00B22A13" w:rsidRPr="00C33762">
        <w:rPr>
          <w:rFonts w:ascii="Arial" w:hAnsi="Arial" w:cs="Arial"/>
          <w:sz w:val="24"/>
          <w:szCs w:val="24"/>
        </w:rPr>
        <w:t>experienced in object-based learning</w:t>
      </w:r>
      <w:r w:rsidR="00AD2D2C">
        <w:rPr>
          <w:rFonts w:ascii="Arial" w:hAnsi="Arial" w:cs="Arial"/>
          <w:sz w:val="24"/>
          <w:szCs w:val="24"/>
        </w:rPr>
        <w:t>. This</w:t>
      </w:r>
      <w:r w:rsidR="00B22A13" w:rsidRPr="00C33762">
        <w:rPr>
          <w:rFonts w:ascii="Arial" w:hAnsi="Arial" w:cs="Arial"/>
          <w:sz w:val="24"/>
          <w:szCs w:val="24"/>
        </w:rPr>
        <w:t xml:space="preserve"> ensure</w:t>
      </w:r>
      <w:r w:rsidR="00AD2D2C">
        <w:rPr>
          <w:rFonts w:ascii="Arial" w:hAnsi="Arial" w:cs="Arial"/>
          <w:sz w:val="24"/>
          <w:szCs w:val="24"/>
        </w:rPr>
        <w:t>d</w:t>
      </w:r>
      <w:r w:rsidR="00B22A13" w:rsidRPr="00C33762">
        <w:rPr>
          <w:rFonts w:ascii="Arial" w:hAnsi="Arial" w:cs="Arial"/>
          <w:sz w:val="24"/>
          <w:szCs w:val="24"/>
        </w:rPr>
        <w:t xml:space="preserve"> </w:t>
      </w:r>
      <w:r w:rsidR="000F6E83" w:rsidRPr="00C33762">
        <w:rPr>
          <w:rFonts w:ascii="Arial" w:hAnsi="Arial" w:cs="Arial"/>
          <w:sz w:val="24"/>
          <w:szCs w:val="24"/>
        </w:rPr>
        <w:t xml:space="preserve">a tailored approach and </w:t>
      </w:r>
      <w:r w:rsidR="00B22A13" w:rsidRPr="00C33762">
        <w:rPr>
          <w:rFonts w:ascii="Arial" w:hAnsi="Arial" w:cs="Arial"/>
          <w:sz w:val="24"/>
          <w:szCs w:val="24"/>
        </w:rPr>
        <w:t>a range of expertise was available to students.</w:t>
      </w:r>
      <w:r w:rsidR="00B22A13" w:rsidRPr="00C33762">
        <w:rPr>
          <w:rFonts w:ascii="Arial" w:hAnsi="Arial" w:cs="Arial"/>
          <w:sz w:val="24"/>
          <w:szCs w:val="24"/>
        </w:rPr>
        <w:fldChar w:fldCharType="begin"/>
      </w:r>
      <w:r w:rsidR="00B22A13" w:rsidRPr="00C33762">
        <w:rPr>
          <w:rFonts w:ascii="Arial" w:hAnsi="Arial" w:cs="Arial"/>
          <w:sz w:val="24"/>
          <w:szCs w:val="24"/>
        </w:rPr>
        <w:instrText xml:space="preserve"> NOTEREF _Ref206081405 \f \h </w:instrText>
      </w:r>
      <w:r w:rsidR="00C33762" w:rsidRPr="00C33762">
        <w:rPr>
          <w:rFonts w:ascii="Arial" w:hAnsi="Arial" w:cs="Arial"/>
          <w:sz w:val="24"/>
          <w:szCs w:val="24"/>
        </w:rPr>
        <w:instrText xml:space="preserve"> \* MERGEFORMAT </w:instrText>
      </w:r>
      <w:r w:rsidR="00B22A13" w:rsidRPr="00C33762">
        <w:rPr>
          <w:rFonts w:ascii="Arial" w:hAnsi="Arial" w:cs="Arial"/>
          <w:sz w:val="24"/>
          <w:szCs w:val="24"/>
        </w:rPr>
      </w:r>
      <w:r w:rsidR="00B22A13" w:rsidRPr="00C33762">
        <w:rPr>
          <w:rFonts w:ascii="Arial" w:hAnsi="Arial" w:cs="Arial"/>
          <w:sz w:val="24"/>
          <w:szCs w:val="24"/>
        </w:rPr>
        <w:fldChar w:fldCharType="separate"/>
      </w:r>
      <w:r w:rsidR="003903B4" w:rsidRPr="003903B4">
        <w:rPr>
          <w:rStyle w:val="FootnoteReference"/>
          <w:rFonts w:ascii="Arial" w:hAnsi="Arial" w:cs="Arial"/>
          <w:sz w:val="24"/>
          <w:szCs w:val="24"/>
        </w:rPr>
        <w:t>1</w:t>
      </w:r>
      <w:r w:rsidR="00B22A13" w:rsidRPr="00C33762">
        <w:rPr>
          <w:rFonts w:ascii="Arial" w:hAnsi="Arial" w:cs="Arial"/>
          <w:sz w:val="24"/>
          <w:szCs w:val="24"/>
        </w:rPr>
        <w:fldChar w:fldCharType="end"/>
      </w:r>
      <w:r w:rsidR="00B22A13" w:rsidRPr="00C33762">
        <w:rPr>
          <w:rFonts w:ascii="Arial" w:hAnsi="Arial" w:cs="Arial"/>
          <w:sz w:val="24"/>
          <w:szCs w:val="24"/>
        </w:rPr>
        <w:t xml:space="preserve"> T</w:t>
      </w:r>
      <w:r w:rsidRPr="00C33762">
        <w:rPr>
          <w:rFonts w:ascii="Arial" w:hAnsi="Arial" w:cs="Arial"/>
          <w:sz w:val="24"/>
          <w:szCs w:val="24"/>
        </w:rPr>
        <w:t>he course focus</w:t>
      </w:r>
      <w:r w:rsidR="00AD2D2C">
        <w:rPr>
          <w:rFonts w:ascii="Arial" w:hAnsi="Arial" w:cs="Arial"/>
          <w:sz w:val="24"/>
          <w:szCs w:val="24"/>
        </w:rPr>
        <w:t>sed</w:t>
      </w:r>
      <w:r w:rsidRPr="00C33762">
        <w:rPr>
          <w:rFonts w:ascii="Arial" w:hAnsi="Arial" w:cs="Arial"/>
          <w:sz w:val="24"/>
          <w:szCs w:val="24"/>
        </w:rPr>
        <w:t xml:space="preserve"> on creating a nurturing environment, using recovery-focussed language and ensuring students had opportunities to make choices and to connect with peers</w:t>
      </w:r>
      <w:r w:rsidR="00B22A13" w:rsidRPr="00C33762">
        <w:rPr>
          <w:rFonts w:ascii="Arial" w:hAnsi="Arial" w:cs="Arial"/>
          <w:sz w:val="24"/>
          <w:szCs w:val="24"/>
        </w:rPr>
        <w:t>.</w:t>
      </w:r>
      <w:r w:rsidRPr="00C33762">
        <w:rPr>
          <w:rFonts w:ascii="Arial" w:hAnsi="Arial" w:cs="Arial"/>
          <w:sz w:val="24"/>
          <w:szCs w:val="24"/>
        </w:rPr>
        <w:fldChar w:fldCharType="begin"/>
      </w:r>
      <w:r w:rsidRPr="00C33762">
        <w:rPr>
          <w:rFonts w:ascii="Arial" w:hAnsi="Arial" w:cs="Arial"/>
          <w:sz w:val="24"/>
          <w:szCs w:val="24"/>
        </w:rPr>
        <w:instrText xml:space="preserve"> NOTEREF _Ref206081468 \f \h </w:instrText>
      </w:r>
      <w:r w:rsidR="00C33762" w:rsidRPr="00C33762">
        <w:rPr>
          <w:rFonts w:ascii="Arial" w:hAnsi="Arial" w:cs="Arial"/>
          <w:sz w:val="24"/>
          <w:szCs w:val="24"/>
        </w:rPr>
        <w:instrText xml:space="preserve"> \* MERGEFORMAT </w:instrText>
      </w:r>
      <w:r w:rsidRPr="00C33762">
        <w:rPr>
          <w:rFonts w:ascii="Arial" w:hAnsi="Arial" w:cs="Arial"/>
          <w:sz w:val="24"/>
          <w:szCs w:val="24"/>
        </w:rPr>
      </w:r>
      <w:r w:rsidRPr="00C33762">
        <w:rPr>
          <w:rFonts w:ascii="Arial" w:hAnsi="Arial" w:cs="Arial"/>
          <w:sz w:val="24"/>
          <w:szCs w:val="24"/>
        </w:rPr>
        <w:fldChar w:fldCharType="separate"/>
      </w:r>
      <w:r w:rsidR="003903B4" w:rsidRPr="003903B4">
        <w:rPr>
          <w:rStyle w:val="FootnoteReference"/>
          <w:rFonts w:ascii="Arial" w:hAnsi="Arial" w:cs="Arial"/>
          <w:sz w:val="24"/>
          <w:szCs w:val="24"/>
        </w:rPr>
        <w:t>5</w:t>
      </w:r>
      <w:r w:rsidRPr="00C33762">
        <w:rPr>
          <w:rFonts w:ascii="Arial" w:hAnsi="Arial" w:cs="Arial"/>
          <w:sz w:val="24"/>
          <w:szCs w:val="24"/>
        </w:rPr>
        <w:fldChar w:fldCharType="end"/>
      </w:r>
      <w:r w:rsidR="00B7083E" w:rsidRPr="00C33762">
        <w:rPr>
          <w:rFonts w:ascii="Arial" w:hAnsi="Arial" w:cs="Arial"/>
          <w:sz w:val="24"/>
          <w:szCs w:val="24"/>
        </w:rPr>
        <w:t xml:space="preserve"> Our training and qualifications ensured facilitators could provide an anti-discriminatory, trauma-informed and safe intervention</w:t>
      </w:r>
      <w:bookmarkStart w:id="3" w:name="_Ref206599468"/>
      <w:r w:rsidR="00BC5DE1">
        <w:rPr>
          <w:rFonts w:ascii="Arial" w:hAnsi="Arial" w:cs="Arial"/>
          <w:sz w:val="24"/>
          <w:szCs w:val="24"/>
        </w:rPr>
        <w:t>.</w:t>
      </w:r>
      <w:r w:rsidR="00B7083E" w:rsidRPr="00C33762">
        <w:rPr>
          <w:rStyle w:val="FootnoteReference"/>
          <w:rFonts w:ascii="Arial" w:hAnsi="Arial" w:cs="Arial"/>
          <w:sz w:val="24"/>
          <w:szCs w:val="24"/>
        </w:rPr>
        <w:footnoteReference w:id="2"/>
      </w:r>
      <w:bookmarkEnd w:id="3"/>
      <w:r w:rsidR="006E0488">
        <w:rPr>
          <w:rFonts w:ascii="Arial" w:hAnsi="Arial" w:cs="Arial"/>
          <w:sz w:val="24"/>
          <w:szCs w:val="24"/>
        </w:rPr>
        <w:t xml:space="preserve"> A</w:t>
      </w:r>
      <w:r w:rsidR="006E0488" w:rsidRPr="00C33762">
        <w:rPr>
          <w:rFonts w:ascii="Arial" w:hAnsi="Arial" w:cs="Arial"/>
          <w:sz w:val="24"/>
          <w:szCs w:val="24"/>
        </w:rPr>
        <w:t xml:space="preserve"> partnership agreement ensure</w:t>
      </w:r>
      <w:r w:rsidR="006E0488">
        <w:rPr>
          <w:rFonts w:ascii="Arial" w:hAnsi="Arial" w:cs="Arial"/>
          <w:sz w:val="24"/>
          <w:szCs w:val="24"/>
        </w:rPr>
        <w:t>d</w:t>
      </w:r>
      <w:r w:rsidR="006E0488" w:rsidRPr="00C33762">
        <w:rPr>
          <w:rFonts w:ascii="Arial" w:hAnsi="Arial" w:cs="Arial"/>
          <w:sz w:val="24"/>
          <w:szCs w:val="24"/>
        </w:rPr>
        <w:t xml:space="preserve"> the smooth running of the course and </w:t>
      </w:r>
      <w:r w:rsidR="006E0488">
        <w:rPr>
          <w:rFonts w:ascii="Arial" w:hAnsi="Arial" w:cs="Arial"/>
          <w:sz w:val="24"/>
          <w:szCs w:val="24"/>
        </w:rPr>
        <w:t xml:space="preserve">a </w:t>
      </w:r>
      <w:r w:rsidR="006E0488" w:rsidRPr="00C33762">
        <w:rPr>
          <w:rFonts w:ascii="Arial" w:hAnsi="Arial" w:cs="Arial"/>
          <w:sz w:val="24"/>
          <w:szCs w:val="24"/>
        </w:rPr>
        <w:t>thorough risk assessment ensure</w:t>
      </w:r>
      <w:r w:rsidR="006E0488">
        <w:rPr>
          <w:rFonts w:ascii="Arial" w:hAnsi="Arial" w:cs="Arial"/>
          <w:sz w:val="24"/>
          <w:szCs w:val="24"/>
        </w:rPr>
        <w:t>d the</w:t>
      </w:r>
      <w:r w:rsidR="006E0488" w:rsidRPr="00C33762">
        <w:rPr>
          <w:rFonts w:ascii="Arial" w:hAnsi="Arial" w:cs="Arial"/>
          <w:sz w:val="24"/>
          <w:szCs w:val="24"/>
        </w:rPr>
        <w:t xml:space="preserve"> safety of participants</w:t>
      </w:r>
      <w:r w:rsidR="006E0488">
        <w:rPr>
          <w:rFonts w:ascii="Arial" w:hAnsi="Arial" w:cs="Arial"/>
          <w:sz w:val="24"/>
          <w:szCs w:val="24"/>
        </w:rPr>
        <w:t xml:space="preserve"> and staff</w:t>
      </w:r>
      <w:r w:rsidR="006E0488" w:rsidRPr="00C33762">
        <w:rPr>
          <w:rFonts w:ascii="Arial" w:hAnsi="Arial" w:cs="Arial"/>
          <w:sz w:val="24"/>
          <w:szCs w:val="24"/>
        </w:rPr>
        <w:t>.</w:t>
      </w:r>
    </w:p>
    <w:p w14:paraId="33984ABC" w14:textId="563FA4B6" w:rsidR="00D31206" w:rsidRPr="00C33762" w:rsidRDefault="00046323" w:rsidP="00DB7EC5">
      <w:pPr>
        <w:rPr>
          <w:rFonts w:ascii="Arial" w:hAnsi="Arial" w:cs="Arial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t xml:space="preserve">The course was advertised in the </w:t>
      </w:r>
      <w:proofErr w:type="spellStart"/>
      <w:r w:rsidRPr="00C33762">
        <w:rPr>
          <w:rFonts w:ascii="Arial" w:hAnsi="Arial" w:cs="Arial"/>
          <w:sz w:val="24"/>
          <w:szCs w:val="24"/>
        </w:rPr>
        <w:t>SLaM</w:t>
      </w:r>
      <w:proofErr w:type="spellEnd"/>
      <w:r w:rsidRPr="00C33762">
        <w:rPr>
          <w:rFonts w:ascii="Arial" w:hAnsi="Arial" w:cs="Arial"/>
          <w:sz w:val="24"/>
          <w:szCs w:val="24"/>
        </w:rPr>
        <w:t xml:space="preserve"> Recovery College prospectus. </w:t>
      </w:r>
      <w:r w:rsidR="0079561A" w:rsidRPr="00C33762">
        <w:rPr>
          <w:rFonts w:ascii="Arial" w:hAnsi="Arial" w:cs="Arial"/>
          <w:sz w:val="24"/>
          <w:szCs w:val="24"/>
        </w:rPr>
        <w:t xml:space="preserve">It was open to people over </w:t>
      </w:r>
      <w:r w:rsidR="00BC5DE1">
        <w:rPr>
          <w:rFonts w:ascii="Arial" w:hAnsi="Arial" w:cs="Arial"/>
          <w:sz w:val="24"/>
          <w:szCs w:val="24"/>
        </w:rPr>
        <w:t>16</w:t>
      </w:r>
      <w:r w:rsidR="0079561A" w:rsidRPr="00C33762">
        <w:rPr>
          <w:rFonts w:ascii="Arial" w:hAnsi="Arial" w:cs="Arial"/>
          <w:sz w:val="24"/>
          <w:szCs w:val="24"/>
        </w:rPr>
        <w:t xml:space="preserve"> who currently (or in the last six months) use </w:t>
      </w:r>
      <w:proofErr w:type="spellStart"/>
      <w:r w:rsidR="0079561A" w:rsidRPr="00C33762">
        <w:rPr>
          <w:rFonts w:ascii="Arial" w:hAnsi="Arial" w:cs="Arial"/>
          <w:sz w:val="24"/>
          <w:szCs w:val="24"/>
        </w:rPr>
        <w:t>SLaM’s</w:t>
      </w:r>
      <w:proofErr w:type="spellEnd"/>
      <w:r w:rsidR="0079561A" w:rsidRPr="00C33762">
        <w:rPr>
          <w:rFonts w:ascii="Arial" w:hAnsi="Arial" w:cs="Arial"/>
          <w:sz w:val="24"/>
          <w:szCs w:val="24"/>
        </w:rPr>
        <w:t xml:space="preserve"> mental health services. </w:t>
      </w:r>
      <w:r w:rsidR="005A10EF">
        <w:rPr>
          <w:rFonts w:ascii="Arial" w:hAnsi="Arial" w:cs="Arial"/>
          <w:sz w:val="24"/>
          <w:szCs w:val="24"/>
        </w:rPr>
        <w:t xml:space="preserve">To allow for known </w:t>
      </w:r>
      <w:r w:rsidRPr="00C33762">
        <w:rPr>
          <w:rFonts w:ascii="Arial" w:hAnsi="Arial" w:cs="Arial"/>
          <w:sz w:val="24"/>
          <w:szCs w:val="24"/>
        </w:rPr>
        <w:t xml:space="preserve">drop-out rates, 16 spaces </w:t>
      </w:r>
      <w:r w:rsidR="005A10EF">
        <w:rPr>
          <w:rFonts w:ascii="Arial" w:hAnsi="Arial" w:cs="Arial"/>
          <w:sz w:val="24"/>
          <w:szCs w:val="24"/>
        </w:rPr>
        <w:t xml:space="preserve">were offered, </w:t>
      </w:r>
      <w:r w:rsidRPr="00C33762">
        <w:rPr>
          <w:rFonts w:ascii="Arial" w:hAnsi="Arial" w:cs="Arial"/>
          <w:sz w:val="24"/>
          <w:szCs w:val="24"/>
        </w:rPr>
        <w:t xml:space="preserve">bookable online. The Art Psychotherapist contacted each </w:t>
      </w:r>
      <w:r w:rsidR="00C11384">
        <w:rPr>
          <w:rFonts w:ascii="Arial" w:hAnsi="Arial" w:cs="Arial"/>
          <w:sz w:val="24"/>
          <w:szCs w:val="24"/>
        </w:rPr>
        <w:t>booked student</w:t>
      </w:r>
      <w:r w:rsidRPr="00C33762">
        <w:rPr>
          <w:rFonts w:ascii="Arial" w:hAnsi="Arial" w:cs="Arial"/>
          <w:sz w:val="24"/>
          <w:szCs w:val="24"/>
        </w:rPr>
        <w:t xml:space="preserve"> by phone prior to</w:t>
      </w:r>
      <w:r w:rsidR="008944B5">
        <w:rPr>
          <w:rFonts w:ascii="Arial" w:hAnsi="Arial" w:cs="Arial"/>
          <w:sz w:val="24"/>
          <w:szCs w:val="24"/>
        </w:rPr>
        <w:t xml:space="preserve"> the</w:t>
      </w:r>
      <w:r w:rsidRPr="00C33762">
        <w:rPr>
          <w:rFonts w:ascii="Arial" w:hAnsi="Arial" w:cs="Arial"/>
          <w:sz w:val="24"/>
          <w:szCs w:val="24"/>
        </w:rPr>
        <w:t xml:space="preserve"> course starting to </w:t>
      </w:r>
      <w:r w:rsidR="00F7727A">
        <w:rPr>
          <w:rFonts w:ascii="Arial" w:hAnsi="Arial" w:cs="Arial"/>
          <w:sz w:val="24"/>
          <w:szCs w:val="24"/>
        </w:rPr>
        <w:t xml:space="preserve">provide further </w:t>
      </w:r>
      <w:r w:rsidRPr="00C33762">
        <w:rPr>
          <w:rFonts w:ascii="Arial" w:hAnsi="Arial" w:cs="Arial"/>
          <w:sz w:val="24"/>
          <w:szCs w:val="24"/>
        </w:rPr>
        <w:t xml:space="preserve">information and ask about any barriers to participating. </w:t>
      </w:r>
      <w:r w:rsidR="00F7727A">
        <w:rPr>
          <w:rFonts w:ascii="Arial" w:hAnsi="Arial" w:cs="Arial"/>
          <w:sz w:val="24"/>
          <w:szCs w:val="24"/>
        </w:rPr>
        <w:t>This process highlighted those who could no longer attend and allowed their places to be offered to those</w:t>
      </w:r>
      <w:r w:rsidRPr="00C33762">
        <w:rPr>
          <w:rFonts w:ascii="Arial" w:hAnsi="Arial" w:cs="Arial"/>
          <w:sz w:val="24"/>
          <w:szCs w:val="24"/>
        </w:rPr>
        <w:t xml:space="preserve"> on the waiting list. </w:t>
      </w:r>
      <w:r w:rsidR="00CE53D1">
        <w:rPr>
          <w:rFonts w:ascii="Arial" w:hAnsi="Arial" w:cs="Arial"/>
          <w:sz w:val="24"/>
          <w:szCs w:val="24"/>
        </w:rPr>
        <w:t>13</w:t>
      </w:r>
      <w:r w:rsidR="00CE53D1" w:rsidRPr="00C33762">
        <w:rPr>
          <w:rFonts w:ascii="Arial" w:hAnsi="Arial" w:cs="Arial"/>
          <w:sz w:val="24"/>
          <w:szCs w:val="24"/>
        </w:rPr>
        <w:t xml:space="preserve"> students were recruited onto the course. </w:t>
      </w:r>
    </w:p>
    <w:p w14:paraId="27BA30C9" w14:textId="0C616190" w:rsidR="00C6345C" w:rsidRDefault="008640B2" w:rsidP="00DB7EC5">
      <w:pPr>
        <w:rPr>
          <w:rFonts w:ascii="Arial" w:hAnsi="Arial" w:cs="Arial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t xml:space="preserve">The first </w:t>
      </w:r>
      <w:r w:rsidR="00935BE2">
        <w:rPr>
          <w:rFonts w:ascii="Arial" w:hAnsi="Arial" w:cs="Arial"/>
          <w:sz w:val="24"/>
          <w:szCs w:val="24"/>
        </w:rPr>
        <w:t>2</w:t>
      </w:r>
      <w:r w:rsidRPr="00C33762">
        <w:rPr>
          <w:rFonts w:ascii="Arial" w:hAnsi="Arial" w:cs="Arial"/>
          <w:sz w:val="24"/>
          <w:szCs w:val="24"/>
        </w:rPr>
        <w:t xml:space="preserve"> sessions consisted of </w:t>
      </w:r>
      <w:r w:rsidR="00E67E86">
        <w:rPr>
          <w:rFonts w:ascii="Arial" w:hAnsi="Arial" w:cs="Arial"/>
          <w:sz w:val="24"/>
          <w:szCs w:val="24"/>
        </w:rPr>
        <w:t>co-</w:t>
      </w:r>
      <w:r w:rsidRPr="00C33762">
        <w:rPr>
          <w:rFonts w:ascii="Arial" w:hAnsi="Arial" w:cs="Arial"/>
          <w:sz w:val="24"/>
          <w:szCs w:val="24"/>
        </w:rPr>
        <w:t>creating a group agreement and icebreaker activities to familiarise</w:t>
      </w:r>
      <w:r w:rsidR="00935BE2">
        <w:rPr>
          <w:rFonts w:ascii="Arial" w:hAnsi="Arial" w:cs="Arial"/>
          <w:sz w:val="24"/>
          <w:szCs w:val="24"/>
        </w:rPr>
        <w:t xml:space="preserve"> </w:t>
      </w:r>
      <w:r w:rsidRPr="00C33762">
        <w:rPr>
          <w:rFonts w:ascii="Arial" w:hAnsi="Arial" w:cs="Arial"/>
          <w:sz w:val="24"/>
          <w:szCs w:val="24"/>
        </w:rPr>
        <w:t xml:space="preserve">students with the course and each other. </w:t>
      </w:r>
      <w:r w:rsidR="00935BE2">
        <w:rPr>
          <w:rFonts w:ascii="Arial" w:hAnsi="Arial" w:cs="Arial"/>
          <w:sz w:val="24"/>
          <w:szCs w:val="24"/>
        </w:rPr>
        <w:t>The 3</w:t>
      </w:r>
      <w:r w:rsidR="00935BE2" w:rsidRPr="00935BE2">
        <w:rPr>
          <w:rFonts w:ascii="Arial" w:hAnsi="Arial" w:cs="Arial"/>
          <w:sz w:val="24"/>
          <w:szCs w:val="24"/>
          <w:vertAlign w:val="superscript"/>
        </w:rPr>
        <w:t>rd</w:t>
      </w:r>
      <w:r w:rsidR="00935BE2">
        <w:rPr>
          <w:rFonts w:ascii="Arial" w:hAnsi="Arial" w:cs="Arial"/>
          <w:sz w:val="24"/>
          <w:szCs w:val="24"/>
        </w:rPr>
        <w:t xml:space="preserve"> session involved a walk in the Horniman Gardens and response artmaking. </w:t>
      </w:r>
      <w:r w:rsidRPr="00C33762">
        <w:rPr>
          <w:rFonts w:ascii="Arial" w:hAnsi="Arial" w:cs="Arial"/>
          <w:sz w:val="24"/>
          <w:szCs w:val="24"/>
        </w:rPr>
        <w:t xml:space="preserve">After this, the sessions </w:t>
      </w:r>
      <w:r w:rsidR="00935BE2">
        <w:rPr>
          <w:rFonts w:ascii="Arial" w:hAnsi="Arial" w:cs="Arial"/>
          <w:sz w:val="24"/>
          <w:szCs w:val="24"/>
        </w:rPr>
        <w:t>followed</w:t>
      </w:r>
      <w:r w:rsidRPr="00C33762">
        <w:rPr>
          <w:rFonts w:ascii="Arial" w:hAnsi="Arial" w:cs="Arial"/>
          <w:sz w:val="24"/>
          <w:szCs w:val="24"/>
        </w:rPr>
        <w:t xml:space="preserve"> a format of: </w:t>
      </w:r>
    </w:p>
    <w:p w14:paraId="50DD95BB" w14:textId="3998E8ED" w:rsidR="00C6345C" w:rsidRPr="00736CE5" w:rsidRDefault="008640B2" w:rsidP="00736CE5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36CE5">
        <w:rPr>
          <w:rFonts w:ascii="Arial" w:hAnsi="Arial" w:cs="Arial"/>
          <w:sz w:val="24"/>
          <w:szCs w:val="24"/>
        </w:rPr>
        <w:t xml:space="preserve">trainers </w:t>
      </w:r>
      <w:r w:rsidR="00935BE2" w:rsidRPr="00736CE5">
        <w:rPr>
          <w:rFonts w:ascii="Arial" w:hAnsi="Arial" w:cs="Arial"/>
          <w:sz w:val="24"/>
          <w:szCs w:val="24"/>
        </w:rPr>
        <w:t>offering</w:t>
      </w:r>
      <w:r w:rsidRPr="00736CE5">
        <w:rPr>
          <w:rFonts w:ascii="Arial" w:hAnsi="Arial" w:cs="Arial"/>
          <w:sz w:val="24"/>
          <w:szCs w:val="24"/>
        </w:rPr>
        <w:t xml:space="preserve"> a recovery-focussed theme (</w:t>
      </w:r>
      <w:r w:rsidR="00736CE5" w:rsidRPr="00736CE5">
        <w:rPr>
          <w:rFonts w:ascii="Arial" w:hAnsi="Arial" w:cs="Arial"/>
          <w:sz w:val="24"/>
          <w:szCs w:val="24"/>
        </w:rPr>
        <w:t xml:space="preserve">see </w:t>
      </w:r>
      <w:r w:rsidRPr="00736CE5">
        <w:rPr>
          <w:rFonts w:ascii="Arial" w:hAnsi="Arial" w:cs="Arial"/>
          <w:sz w:val="24"/>
          <w:szCs w:val="24"/>
        </w:rPr>
        <w:t xml:space="preserve">table </w:t>
      </w:r>
      <w:r w:rsidR="0034509A" w:rsidRPr="00736CE5">
        <w:rPr>
          <w:rFonts w:ascii="Arial" w:hAnsi="Arial" w:cs="Arial"/>
          <w:sz w:val="24"/>
          <w:szCs w:val="24"/>
        </w:rPr>
        <w:t>1</w:t>
      </w:r>
      <w:r w:rsidRPr="00736CE5">
        <w:rPr>
          <w:rFonts w:ascii="Arial" w:hAnsi="Arial" w:cs="Arial"/>
          <w:sz w:val="24"/>
          <w:szCs w:val="24"/>
        </w:rPr>
        <w:t xml:space="preserve">) </w:t>
      </w:r>
    </w:p>
    <w:p w14:paraId="1FD43BAC" w14:textId="63FF24FF" w:rsidR="00C6345C" w:rsidRPr="00736CE5" w:rsidRDefault="008640B2" w:rsidP="00736CE5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36CE5">
        <w:rPr>
          <w:rFonts w:ascii="Arial" w:hAnsi="Arial" w:cs="Arial"/>
          <w:sz w:val="24"/>
          <w:szCs w:val="24"/>
        </w:rPr>
        <w:t xml:space="preserve">students choosing an object each from the </w:t>
      </w:r>
      <w:r w:rsidR="00935BE2" w:rsidRPr="00736CE5">
        <w:rPr>
          <w:rFonts w:ascii="Arial" w:hAnsi="Arial" w:cs="Arial"/>
          <w:sz w:val="24"/>
          <w:szCs w:val="24"/>
        </w:rPr>
        <w:t xml:space="preserve">4,500 objects in the </w:t>
      </w:r>
      <w:r w:rsidRPr="00736CE5">
        <w:rPr>
          <w:rFonts w:ascii="Arial" w:hAnsi="Arial" w:cs="Arial"/>
          <w:sz w:val="24"/>
          <w:szCs w:val="24"/>
        </w:rPr>
        <w:t>Horniman handling collection</w:t>
      </w:r>
      <w:r w:rsidR="00B80565" w:rsidRPr="00736CE5">
        <w:rPr>
          <w:rFonts w:ascii="Arial" w:hAnsi="Arial" w:cs="Arial"/>
          <w:sz w:val="24"/>
          <w:szCs w:val="24"/>
        </w:rPr>
        <w:t xml:space="preserve"> i</w:t>
      </w:r>
      <w:r w:rsidRPr="00736CE5">
        <w:rPr>
          <w:rFonts w:ascii="Arial" w:hAnsi="Arial" w:cs="Arial"/>
          <w:sz w:val="24"/>
          <w:szCs w:val="24"/>
        </w:rPr>
        <w:t xml:space="preserve">n relation to the theme </w:t>
      </w:r>
      <w:r w:rsidR="00B80565" w:rsidRPr="00736CE5">
        <w:rPr>
          <w:rFonts w:ascii="Arial" w:hAnsi="Arial" w:cs="Arial"/>
          <w:sz w:val="24"/>
          <w:szCs w:val="24"/>
        </w:rPr>
        <w:t>and non-standard art materials that were permitted in the space</w:t>
      </w:r>
      <w:r w:rsidR="00456D88" w:rsidRPr="00736CE5">
        <w:rPr>
          <w:rFonts w:ascii="Arial" w:hAnsi="Arial" w:cs="Arial"/>
          <w:sz w:val="24"/>
          <w:szCs w:val="24"/>
        </w:rPr>
        <w:t xml:space="preserve"> (figure </w:t>
      </w:r>
      <w:r w:rsidR="009D2CF5" w:rsidRPr="00736CE5">
        <w:rPr>
          <w:rFonts w:ascii="Arial" w:hAnsi="Arial" w:cs="Arial"/>
          <w:sz w:val="24"/>
          <w:szCs w:val="24"/>
        </w:rPr>
        <w:t>3</w:t>
      </w:r>
      <w:r w:rsidR="00456D88" w:rsidRPr="00736CE5">
        <w:rPr>
          <w:rFonts w:ascii="Arial" w:hAnsi="Arial" w:cs="Arial"/>
          <w:sz w:val="24"/>
          <w:szCs w:val="24"/>
        </w:rPr>
        <w:t xml:space="preserve">) </w:t>
      </w:r>
    </w:p>
    <w:p w14:paraId="63E50DE9" w14:textId="6580F2F8" w:rsidR="00C6345C" w:rsidRPr="00736CE5" w:rsidRDefault="008640B2" w:rsidP="00736CE5">
      <w:pPr>
        <w:pStyle w:val="ListParagraph"/>
        <w:numPr>
          <w:ilvl w:val="0"/>
          <w:numId w:val="14"/>
        </w:numPr>
        <w:rPr>
          <w:rStyle w:val="CommentReference"/>
        </w:rPr>
      </w:pPr>
      <w:r w:rsidRPr="00736CE5">
        <w:rPr>
          <w:rFonts w:ascii="Arial" w:hAnsi="Arial" w:cs="Arial"/>
          <w:sz w:val="24"/>
          <w:szCs w:val="24"/>
        </w:rPr>
        <w:t>students making artwork in response to the theme and their chosen object</w:t>
      </w:r>
      <w:r w:rsidR="00456D88" w:rsidRPr="00736CE5">
        <w:rPr>
          <w:rFonts w:ascii="Arial" w:hAnsi="Arial" w:cs="Arial"/>
          <w:sz w:val="24"/>
          <w:szCs w:val="24"/>
        </w:rPr>
        <w:t xml:space="preserve"> (</w:t>
      </w:r>
      <w:r w:rsidR="00736CE5" w:rsidRPr="00736CE5">
        <w:rPr>
          <w:rFonts w:ascii="Arial" w:hAnsi="Arial" w:cs="Arial"/>
          <w:sz w:val="24"/>
          <w:szCs w:val="24"/>
        </w:rPr>
        <w:t xml:space="preserve">for example, </w:t>
      </w:r>
      <w:r w:rsidR="00456D88" w:rsidRPr="00736CE5">
        <w:rPr>
          <w:rFonts w:ascii="Arial" w:hAnsi="Arial" w:cs="Arial"/>
          <w:sz w:val="24"/>
          <w:szCs w:val="24"/>
        </w:rPr>
        <w:t xml:space="preserve">figure </w:t>
      </w:r>
      <w:r w:rsidR="00DC18BB" w:rsidRPr="00736CE5">
        <w:rPr>
          <w:rFonts w:ascii="Arial" w:hAnsi="Arial" w:cs="Arial"/>
          <w:sz w:val="24"/>
          <w:szCs w:val="24"/>
        </w:rPr>
        <w:t>1</w:t>
      </w:r>
      <w:r w:rsidR="00456D88" w:rsidRPr="00736CE5">
        <w:rPr>
          <w:rFonts w:ascii="Arial" w:hAnsi="Arial" w:cs="Arial"/>
          <w:sz w:val="24"/>
          <w:szCs w:val="24"/>
        </w:rPr>
        <w:t>)</w:t>
      </w:r>
      <w:r w:rsidRPr="00736CE5">
        <w:rPr>
          <w:rFonts w:ascii="Arial" w:hAnsi="Arial" w:cs="Arial"/>
          <w:sz w:val="24"/>
          <w:szCs w:val="24"/>
        </w:rPr>
        <w:t xml:space="preserve"> </w:t>
      </w:r>
    </w:p>
    <w:p w14:paraId="53C498E2" w14:textId="10D91CF7" w:rsidR="00C6345C" w:rsidRPr="00736CE5" w:rsidRDefault="00456D88" w:rsidP="00736CE5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736CE5">
        <w:rPr>
          <w:rFonts w:ascii="Arial" w:hAnsi="Arial" w:cs="Arial"/>
          <w:sz w:val="24"/>
          <w:szCs w:val="24"/>
        </w:rPr>
        <w:t>group feedback</w:t>
      </w:r>
      <w:r w:rsidR="00935BE2" w:rsidRPr="00736CE5">
        <w:rPr>
          <w:rFonts w:ascii="Arial" w:hAnsi="Arial" w:cs="Arial"/>
          <w:sz w:val="24"/>
          <w:szCs w:val="24"/>
        </w:rPr>
        <w:t>:</w:t>
      </w:r>
      <w:r w:rsidRPr="00736CE5">
        <w:rPr>
          <w:rFonts w:ascii="Arial" w:hAnsi="Arial" w:cs="Arial"/>
          <w:sz w:val="24"/>
          <w:szCs w:val="24"/>
        </w:rPr>
        <w:t xml:space="preserve"> students shar</w:t>
      </w:r>
      <w:r w:rsidR="00935BE2" w:rsidRPr="00736CE5">
        <w:rPr>
          <w:rFonts w:ascii="Arial" w:hAnsi="Arial" w:cs="Arial"/>
          <w:sz w:val="24"/>
          <w:szCs w:val="24"/>
        </w:rPr>
        <w:t>ing</w:t>
      </w:r>
      <w:r w:rsidRPr="00736CE5">
        <w:rPr>
          <w:rFonts w:ascii="Arial" w:hAnsi="Arial" w:cs="Arial"/>
          <w:sz w:val="24"/>
          <w:szCs w:val="24"/>
        </w:rPr>
        <w:t xml:space="preserve"> what they had chosen and made with each other if they wished.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"/>
        <w:gridCol w:w="7980"/>
      </w:tblGrid>
      <w:tr w:rsidR="00477E76" w:rsidRPr="00E6146C" w14:paraId="34F015F9" w14:textId="77777777" w:rsidTr="00477E76">
        <w:tc>
          <w:tcPr>
            <w:tcW w:w="543" w:type="dxa"/>
          </w:tcPr>
          <w:p w14:paraId="2D0E7EE5" w14:textId="4BC592E3" w:rsidR="00477E76" w:rsidRPr="007B66A6" w:rsidRDefault="009D2CF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session</w:t>
            </w:r>
          </w:p>
        </w:tc>
        <w:tc>
          <w:tcPr>
            <w:tcW w:w="8383" w:type="dxa"/>
          </w:tcPr>
          <w:p w14:paraId="6D496D39" w14:textId="1F47DCB2" w:rsidR="00477E76" w:rsidRPr="007B66A6" w:rsidRDefault="00935BE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Choose an object that…</w:t>
            </w:r>
            <w:r w:rsidR="00477E76" w:rsidRPr="007B66A6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77E76" w14:paraId="241E17F4" w14:textId="77777777" w:rsidTr="00477E76">
        <w:tc>
          <w:tcPr>
            <w:tcW w:w="543" w:type="dxa"/>
          </w:tcPr>
          <w:p w14:paraId="26C7279B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4</w:t>
            </w:r>
          </w:p>
        </w:tc>
        <w:tc>
          <w:tcPr>
            <w:tcW w:w="8383" w:type="dxa"/>
          </w:tcPr>
          <w:p w14:paraId="56916D61" w14:textId="4EB2BC73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symbolises recovery for you.</w:t>
            </w:r>
          </w:p>
        </w:tc>
      </w:tr>
      <w:tr w:rsidR="00477E76" w14:paraId="706E3CCA" w14:textId="77777777" w:rsidTr="00477E76">
        <w:tc>
          <w:tcPr>
            <w:tcW w:w="543" w:type="dxa"/>
          </w:tcPr>
          <w:p w14:paraId="3189ACD4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5</w:t>
            </w:r>
          </w:p>
        </w:tc>
        <w:tc>
          <w:tcPr>
            <w:tcW w:w="8383" w:type="dxa"/>
          </w:tcPr>
          <w:p w14:paraId="3B741C4B" w14:textId="74F744F8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you might take with you to support you on your recovery journey</w:t>
            </w:r>
            <w:r>
              <w:rPr>
                <w:rFonts w:ascii="Arial" w:hAnsi="Arial" w:cs="Arial"/>
              </w:rPr>
              <w:t>.</w:t>
            </w:r>
          </w:p>
        </w:tc>
      </w:tr>
      <w:tr w:rsidR="00477E76" w14:paraId="60B2E4B6" w14:textId="77777777" w:rsidTr="00477E76">
        <w:tc>
          <w:tcPr>
            <w:tcW w:w="543" w:type="dxa"/>
          </w:tcPr>
          <w:p w14:paraId="501EFF87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6</w:t>
            </w:r>
          </w:p>
        </w:tc>
        <w:tc>
          <w:tcPr>
            <w:tcW w:w="8383" w:type="dxa"/>
          </w:tcPr>
          <w:p w14:paraId="74DD1671" w14:textId="2B86FF27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symbolises an obstacle to recovery</w:t>
            </w:r>
            <w:r>
              <w:rPr>
                <w:rFonts w:ascii="Arial" w:hAnsi="Arial" w:cs="Arial"/>
              </w:rPr>
              <w:t>.</w:t>
            </w:r>
          </w:p>
        </w:tc>
      </w:tr>
      <w:tr w:rsidR="00477E76" w14:paraId="55826237" w14:textId="77777777" w:rsidTr="00477E76">
        <w:tc>
          <w:tcPr>
            <w:tcW w:w="543" w:type="dxa"/>
          </w:tcPr>
          <w:p w14:paraId="49FCF71A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7</w:t>
            </w:r>
          </w:p>
        </w:tc>
        <w:tc>
          <w:tcPr>
            <w:tcW w:w="8383" w:type="dxa"/>
          </w:tcPr>
          <w:p w14:paraId="00298FE8" w14:textId="0637F38C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symboli</w:t>
            </w:r>
            <w:r>
              <w:rPr>
                <w:rFonts w:ascii="Arial" w:hAnsi="Arial" w:cs="Arial"/>
              </w:rPr>
              <w:t>ses</w:t>
            </w:r>
            <w:r w:rsidR="00477E76" w:rsidRPr="007B66A6">
              <w:rPr>
                <w:rFonts w:ascii="Arial" w:hAnsi="Arial" w:cs="Arial"/>
              </w:rPr>
              <w:t xml:space="preserve"> a moment of calm</w:t>
            </w:r>
            <w:r>
              <w:rPr>
                <w:rFonts w:ascii="Arial" w:hAnsi="Arial" w:cs="Arial"/>
              </w:rPr>
              <w:t xml:space="preserve"> (</w:t>
            </w:r>
            <w:r w:rsidR="00477E76" w:rsidRPr="007B66A6">
              <w:rPr>
                <w:rFonts w:ascii="Arial" w:hAnsi="Arial" w:cs="Arial"/>
              </w:rPr>
              <w:t>Gardens-based</w:t>
            </w:r>
            <w:r>
              <w:rPr>
                <w:rFonts w:ascii="Arial" w:hAnsi="Arial" w:cs="Arial"/>
              </w:rPr>
              <w:t>).</w:t>
            </w:r>
          </w:p>
        </w:tc>
      </w:tr>
      <w:tr w:rsidR="00477E76" w14:paraId="5B0D9E34" w14:textId="77777777" w:rsidTr="00477E76">
        <w:tc>
          <w:tcPr>
            <w:tcW w:w="543" w:type="dxa"/>
          </w:tcPr>
          <w:p w14:paraId="05FEB4E6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8</w:t>
            </w:r>
          </w:p>
        </w:tc>
        <w:tc>
          <w:tcPr>
            <w:tcW w:w="8383" w:type="dxa"/>
          </w:tcPr>
          <w:p w14:paraId="13310807" w14:textId="2FF5DD4F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symbolises an attribute (or attributes) you have that will help you on your recovery journey</w:t>
            </w:r>
            <w:r>
              <w:rPr>
                <w:rFonts w:ascii="Arial" w:hAnsi="Arial" w:cs="Arial"/>
              </w:rPr>
              <w:t>.</w:t>
            </w:r>
            <w:r w:rsidR="00477E76" w:rsidRPr="007B66A6">
              <w:rPr>
                <w:rFonts w:ascii="Arial" w:hAnsi="Arial" w:cs="Arial"/>
              </w:rPr>
              <w:t xml:space="preserve"> </w:t>
            </w:r>
          </w:p>
        </w:tc>
      </w:tr>
      <w:tr w:rsidR="00477E76" w14:paraId="1C78D0C3" w14:textId="77777777" w:rsidTr="00477E76">
        <w:tc>
          <w:tcPr>
            <w:tcW w:w="543" w:type="dxa"/>
          </w:tcPr>
          <w:p w14:paraId="347B0A6E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9</w:t>
            </w:r>
          </w:p>
        </w:tc>
        <w:tc>
          <w:tcPr>
            <w:tcW w:w="8383" w:type="dxa"/>
          </w:tcPr>
          <w:p w14:paraId="0BE64885" w14:textId="1B3734EB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 xml:space="preserve">symbolises stepping outside of your comfort </w:t>
            </w:r>
            <w:proofErr w:type="gramStart"/>
            <w:r w:rsidR="00477E76" w:rsidRPr="007B66A6">
              <w:rPr>
                <w:rFonts w:ascii="Arial" w:hAnsi="Arial" w:cs="Arial"/>
              </w:rPr>
              <w:t>zone</w:t>
            </w:r>
            <w:r>
              <w:rPr>
                <w:rFonts w:ascii="Arial" w:hAnsi="Arial" w:cs="Arial"/>
              </w:rPr>
              <w:t>,</w:t>
            </w:r>
            <w:r w:rsidR="00477E76" w:rsidRPr="007B66A6">
              <w:rPr>
                <w:rFonts w:ascii="Arial" w:hAnsi="Arial" w:cs="Arial"/>
              </w:rPr>
              <w:t xml:space="preserve"> and</w:t>
            </w:r>
            <w:proofErr w:type="gramEnd"/>
            <w:r w:rsidR="00477E76" w:rsidRPr="007B66A6">
              <w:rPr>
                <w:rFonts w:ascii="Arial" w:hAnsi="Arial" w:cs="Arial"/>
              </w:rPr>
              <w:t xml:space="preserve"> perhaps make something about how it feels after you have done it.</w:t>
            </w:r>
          </w:p>
        </w:tc>
      </w:tr>
      <w:tr w:rsidR="00477E76" w14:paraId="6D83081B" w14:textId="77777777" w:rsidTr="00477E76">
        <w:tc>
          <w:tcPr>
            <w:tcW w:w="543" w:type="dxa"/>
          </w:tcPr>
          <w:p w14:paraId="61ED9664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10</w:t>
            </w:r>
          </w:p>
        </w:tc>
        <w:tc>
          <w:tcPr>
            <w:tcW w:w="8383" w:type="dxa"/>
          </w:tcPr>
          <w:p w14:paraId="076FF7D3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Choose your own theme!</w:t>
            </w:r>
          </w:p>
        </w:tc>
      </w:tr>
      <w:tr w:rsidR="00477E76" w14:paraId="5B4A2606" w14:textId="77777777" w:rsidTr="00477E76">
        <w:tc>
          <w:tcPr>
            <w:tcW w:w="543" w:type="dxa"/>
          </w:tcPr>
          <w:p w14:paraId="56DAE553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11</w:t>
            </w:r>
          </w:p>
        </w:tc>
        <w:tc>
          <w:tcPr>
            <w:tcW w:w="8383" w:type="dxa"/>
          </w:tcPr>
          <w:p w14:paraId="416859CF" w14:textId="595B3706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makes you feel strong</w:t>
            </w:r>
            <w:r>
              <w:rPr>
                <w:rFonts w:ascii="Arial" w:hAnsi="Arial" w:cs="Arial"/>
              </w:rPr>
              <w:t>.</w:t>
            </w:r>
          </w:p>
        </w:tc>
      </w:tr>
      <w:tr w:rsidR="00477E76" w14:paraId="655E9AC2" w14:textId="77777777" w:rsidTr="00477E76">
        <w:tc>
          <w:tcPr>
            <w:tcW w:w="543" w:type="dxa"/>
          </w:tcPr>
          <w:p w14:paraId="46A1AD7D" w14:textId="77777777" w:rsidR="00477E76" w:rsidRPr="007B66A6" w:rsidRDefault="00477E76">
            <w:pPr>
              <w:rPr>
                <w:rFonts w:ascii="Arial" w:hAnsi="Arial" w:cs="Arial"/>
              </w:rPr>
            </w:pPr>
            <w:r w:rsidRPr="007B66A6">
              <w:rPr>
                <w:rFonts w:ascii="Arial" w:hAnsi="Arial" w:cs="Arial"/>
              </w:rPr>
              <w:t>12</w:t>
            </w:r>
          </w:p>
        </w:tc>
        <w:tc>
          <w:tcPr>
            <w:tcW w:w="8383" w:type="dxa"/>
          </w:tcPr>
          <w:p w14:paraId="219B7EDD" w14:textId="4A338B4E" w:rsidR="00477E76" w:rsidRPr="007B66A6" w:rsidRDefault="00147B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="00477E76" w:rsidRPr="007B66A6">
              <w:rPr>
                <w:rFonts w:ascii="Arial" w:hAnsi="Arial" w:cs="Arial"/>
              </w:rPr>
              <w:t>symbolises your identity and vision for your creative self in your recovery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3FA80D2E" w14:textId="46023EA3" w:rsidR="00477E76" w:rsidRPr="009D2CF5" w:rsidRDefault="009D2CF5" w:rsidP="00DB7EC5">
      <w:pPr>
        <w:rPr>
          <w:rFonts w:ascii="Arial" w:hAnsi="Arial" w:cs="Arial"/>
        </w:rPr>
      </w:pPr>
      <w:r w:rsidRPr="009D2CF5">
        <w:rPr>
          <w:rFonts w:ascii="Arial" w:hAnsi="Arial" w:cs="Arial"/>
        </w:rPr>
        <w:t>Table 1: Session themes</w:t>
      </w:r>
    </w:p>
    <w:p w14:paraId="0C223503" w14:textId="52993873" w:rsidR="0034509A" w:rsidRDefault="009D2CF5" w:rsidP="00DB7E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178165" wp14:editId="09C9ABB5">
            <wp:extent cx="5731510" cy="3749040"/>
            <wp:effectExtent l="0" t="0" r="2540" b="3810"/>
            <wp:docPr id="820219356" name="Picture 7" descr="A table full of unconventional art materials against a back drop of display cases containing museum objects including dolls, drums and taxidermy bi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19356" name="Picture 7" descr="A table full of unconventional art materials against a back drop of display cases containing museum objects including dolls, drums and taxidermy bird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25A0D" w14:textId="77777777" w:rsidR="009D2CF5" w:rsidRPr="009D2CF5" w:rsidRDefault="009D2CF5" w:rsidP="00DB7EC5">
      <w:pPr>
        <w:rPr>
          <w:rFonts w:ascii="Arial" w:hAnsi="Arial" w:cs="Arial"/>
        </w:rPr>
      </w:pPr>
      <w:r w:rsidRPr="009D2CF5">
        <w:rPr>
          <w:rFonts w:ascii="Arial" w:hAnsi="Arial" w:cs="Arial"/>
        </w:rPr>
        <w:t>Figure 3: Handling objects and art materials in object handling gallery</w:t>
      </w:r>
    </w:p>
    <w:p w14:paraId="1A22C8DF" w14:textId="1599A5C5" w:rsidR="00B22A13" w:rsidRDefault="00456D88" w:rsidP="00DB7EC5">
      <w:pPr>
        <w:rPr>
          <w:rFonts w:ascii="Arial" w:hAnsi="Arial" w:cs="Arial"/>
          <w:color w:val="EE0000"/>
          <w:sz w:val="24"/>
          <w:szCs w:val="24"/>
        </w:rPr>
      </w:pPr>
      <w:r w:rsidRPr="00C33762">
        <w:rPr>
          <w:rFonts w:ascii="Arial" w:hAnsi="Arial" w:cs="Arial"/>
          <w:sz w:val="24"/>
          <w:szCs w:val="24"/>
        </w:rPr>
        <w:t xml:space="preserve">On three occasions, we met in another Horniman location and used </w:t>
      </w:r>
      <w:r w:rsidR="0034509A">
        <w:rPr>
          <w:rFonts w:ascii="Arial" w:hAnsi="Arial" w:cs="Arial"/>
          <w:sz w:val="24"/>
          <w:szCs w:val="24"/>
        </w:rPr>
        <w:t>living and natural</w:t>
      </w:r>
      <w:r w:rsidRPr="00C33762">
        <w:rPr>
          <w:rFonts w:ascii="Arial" w:hAnsi="Arial" w:cs="Arial"/>
          <w:sz w:val="24"/>
          <w:szCs w:val="24"/>
        </w:rPr>
        <w:t xml:space="preserve"> materials from the Horniman </w:t>
      </w:r>
      <w:r w:rsidR="002377A4">
        <w:rPr>
          <w:rFonts w:ascii="Arial" w:hAnsi="Arial" w:cs="Arial"/>
          <w:sz w:val="24"/>
          <w:szCs w:val="24"/>
        </w:rPr>
        <w:t>G</w:t>
      </w:r>
      <w:r w:rsidRPr="00C33762">
        <w:rPr>
          <w:rFonts w:ascii="Arial" w:hAnsi="Arial" w:cs="Arial"/>
          <w:sz w:val="24"/>
          <w:szCs w:val="24"/>
        </w:rPr>
        <w:t xml:space="preserve">ardens instead of handling </w:t>
      </w:r>
      <w:r w:rsidRPr="00736CE5">
        <w:rPr>
          <w:rFonts w:ascii="Arial" w:hAnsi="Arial" w:cs="Arial"/>
          <w:sz w:val="24"/>
          <w:szCs w:val="24"/>
        </w:rPr>
        <w:t xml:space="preserve">objects. During these sessions, </w:t>
      </w:r>
      <w:r w:rsidR="002377A4" w:rsidRPr="00736CE5">
        <w:rPr>
          <w:rFonts w:ascii="Arial" w:hAnsi="Arial" w:cs="Arial"/>
          <w:sz w:val="24"/>
          <w:szCs w:val="24"/>
        </w:rPr>
        <w:t xml:space="preserve">students had access to </w:t>
      </w:r>
      <w:r w:rsidRPr="00736CE5">
        <w:rPr>
          <w:rFonts w:ascii="Arial" w:hAnsi="Arial" w:cs="Arial"/>
          <w:sz w:val="24"/>
          <w:szCs w:val="24"/>
        </w:rPr>
        <w:t xml:space="preserve">a wider range of </w:t>
      </w:r>
      <w:r w:rsidR="0034509A" w:rsidRPr="00736CE5">
        <w:rPr>
          <w:rFonts w:ascii="Arial" w:hAnsi="Arial" w:cs="Arial"/>
          <w:sz w:val="24"/>
          <w:szCs w:val="24"/>
        </w:rPr>
        <w:t xml:space="preserve">art </w:t>
      </w:r>
      <w:r w:rsidRPr="00736CE5">
        <w:rPr>
          <w:rFonts w:ascii="Arial" w:hAnsi="Arial" w:cs="Arial"/>
          <w:sz w:val="24"/>
          <w:szCs w:val="24"/>
        </w:rPr>
        <w:t>materials (</w:t>
      </w:r>
      <w:r w:rsidR="00736CE5" w:rsidRPr="00736CE5">
        <w:rPr>
          <w:rFonts w:ascii="Arial" w:hAnsi="Arial" w:cs="Arial"/>
          <w:sz w:val="24"/>
          <w:szCs w:val="24"/>
        </w:rPr>
        <w:t xml:space="preserve">see </w:t>
      </w:r>
      <w:r w:rsidRPr="00736CE5">
        <w:rPr>
          <w:rFonts w:ascii="Arial" w:hAnsi="Arial" w:cs="Arial"/>
          <w:sz w:val="24"/>
          <w:szCs w:val="24"/>
        </w:rPr>
        <w:t xml:space="preserve">figure </w:t>
      </w:r>
      <w:r w:rsidR="009D2CF5" w:rsidRPr="00736CE5">
        <w:rPr>
          <w:rFonts w:ascii="Arial" w:hAnsi="Arial" w:cs="Arial"/>
          <w:sz w:val="24"/>
          <w:szCs w:val="24"/>
        </w:rPr>
        <w:t>4</w:t>
      </w:r>
      <w:r w:rsidRPr="00736CE5">
        <w:rPr>
          <w:rFonts w:ascii="Arial" w:hAnsi="Arial" w:cs="Arial"/>
          <w:sz w:val="24"/>
          <w:szCs w:val="24"/>
        </w:rPr>
        <w:t xml:space="preserve">). </w:t>
      </w:r>
    </w:p>
    <w:p w14:paraId="529EF7F3" w14:textId="30DBEECE" w:rsidR="0034509A" w:rsidRPr="0034509A" w:rsidRDefault="0034509A" w:rsidP="0034509A">
      <w:pPr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</w:pPr>
      <w:r w:rsidRPr="0034509A">
        <w:rPr>
          <w:rFonts w:ascii="Aptos Narrow" w:eastAsia="Times New Roman" w:hAnsi="Aptos Narrow" w:cs="Times New Roman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43D63F02" wp14:editId="5469C902">
            <wp:extent cx="2371326" cy="3214370"/>
            <wp:effectExtent l="0" t="0" r="0" b="5080"/>
            <wp:docPr id="1603804222" name="Picture 5" descr="African Flame plants growing in gar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04222" name="Picture 5" descr="African Flame plants growing in garde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9" r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78" cy="3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09A"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  <w:t> </w:t>
      </w:r>
      <w:r w:rsidRPr="0034509A">
        <w:rPr>
          <w:rFonts w:ascii="Aptos Narrow" w:eastAsia="Times New Roman" w:hAnsi="Aptos Narrow" w:cs="Times New Roman"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379B00EA" wp14:editId="55473FEB">
            <wp:extent cx="2451124" cy="3268255"/>
            <wp:effectExtent l="0" t="0" r="6350" b="8890"/>
            <wp:docPr id="1535592053" name="Picture 6" descr="Student interpretation of African flame plant using coloured match sticks and pom-po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92053" name="Picture 6" descr="Student interpretation of African flame plant using coloured match sticks and pom-pom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65" cy="32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09A">
        <w:rPr>
          <w:rFonts w:ascii="Aptos Narrow" w:eastAsia="Times New Roman" w:hAnsi="Aptos Narrow" w:cs="Times New Roman"/>
          <w:color w:val="000000"/>
          <w:kern w:val="0"/>
          <w:lang w:eastAsia="en-GB"/>
          <w14:ligatures w14:val="none"/>
        </w:rPr>
        <w:t> </w:t>
      </w:r>
    </w:p>
    <w:p w14:paraId="38D15196" w14:textId="1F251B63" w:rsidR="0034509A" w:rsidRPr="009D2CF5" w:rsidRDefault="0034509A" w:rsidP="00DB7EC5">
      <w:pPr>
        <w:rPr>
          <w:rFonts w:ascii="Arial" w:hAnsi="Arial" w:cs="Arial"/>
        </w:rPr>
      </w:pPr>
      <w:r w:rsidRPr="009D2CF5">
        <w:rPr>
          <w:rFonts w:ascii="Arial" w:hAnsi="Arial" w:cs="Arial"/>
        </w:rPr>
        <w:t xml:space="preserve">Figure </w:t>
      </w:r>
      <w:r w:rsidR="009D2CF5" w:rsidRPr="009D2CF5">
        <w:rPr>
          <w:rFonts w:ascii="Arial" w:hAnsi="Arial" w:cs="Arial"/>
        </w:rPr>
        <w:t>4</w:t>
      </w:r>
      <w:r w:rsidRPr="009D2CF5">
        <w:rPr>
          <w:rFonts w:ascii="Arial" w:hAnsi="Arial" w:cs="Arial"/>
        </w:rPr>
        <w:t>: Example of student response from Gardens-based session</w:t>
      </w:r>
    </w:p>
    <w:p w14:paraId="3D04817B" w14:textId="77777777" w:rsidR="009D2CF5" w:rsidRDefault="009D2CF5" w:rsidP="009A5460">
      <w:pPr>
        <w:rPr>
          <w:rFonts w:ascii="Arial" w:hAnsi="Arial" w:cs="Arial"/>
          <w:b/>
          <w:bCs/>
          <w:sz w:val="24"/>
          <w:szCs w:val="24"/>
        </w:rPr>
      </w:pPr>
    </w:p>
    <w:p w14:paraId="04190B95" w14:textId="4279301D" w:rsidR="006D5B2B" w:rsidRPr="00363A57" w:rsidRDefault="006D5B2B" w:rsidP="009A5460">
      <w:pPr>
        <w:rPr>
          <w:rFonts w:ascii="Arial" w:hAnsi="Arial" w:cs="Arial"/>
          <w:sz w:val="24"/>
          <w:szCs w:val="24"/>
        </w:rPr>
      </w:pPr>
      <w:r w:rsidRPr="00363A57">
        <w:rPr>
          <w:rFonts w:ascii="Arial" w:hAnsi="Arial" w:cs="Arial"/>
          <w:b/>
          <w:bCs/>
          <w:sz w:val="24"/>
          <w:szCs w:val="24"/>
        </w:rPr>
        <w:lastRenderedPageBreak/>
        <w:t xml:space="preserve">The impact </w:t>
      </w:r>
    </w:p>
    <w:p w14:paraId="7FF1605C" w14:textId="57119876" w:rsidR="005E5848" w:rsidRDefault="00487469" w:rsidP="00504640">
      <w:pPr>
        <w:rPr>
          <w:rFonts w:ascii="Arial" w:hAnsi="Arial" w:cs="Arial"/>
          <w:color w:val="EE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evaluated using pre- and post-course questionnaires </w:t>
      </w:r>
      <w:r w:rsidRPr="00736CE5">
        <w:rPr>
          <w:rFonts w:ascii="Arial" w:hAnsi="Arial" w:cs="Arial"/>
          <w:sz w:val="24"/>
          <w:szCs w:val="24"/>
        </w:rPr>
        <w:t xml:space="preserve">(Appendix 1). </w:t>
      </w:r>
      <w:r w:rsidR="005E5848">
        <w:rPr>
          <w:rFonts w:ascii="Arial" w:hAnsi="Arial" w:cs="Arial"/>
          <w:sz w:val="24"/>
          <w:szCs w:val="24"/>
        </w:rPr>
        <w:t>2</w:t>
      </w:r>
      <w:r w:rsidR="005E5848" w:rsidRPr="00C33762">
        <w:rPr>
          <w:rFonts w:ascii="Arial" w:hAnsi="Arial" w:cs="Arial"/>
          <w:sz w:val="24"/>
          <w:szCs w:val="24"/>
        </w:rPr>
        <w:t xml:space="preserve"> </w:t>
      </w:r>
      <w:r w:rsidR="005E5848">
        <w:rPr>
          <w:rFonts w:ascii="Arial" w:hAnsi="Arial" w:cs="Arial"/>
          <w:sz w:val="24"/>
          <w:szCs w:val="24"/>
        </w:rPr>
        <w:t xml:space="preserve">of the 13 </w:t>
      </w:r>
      <w:r w:rsidR="005E5848" w:rsidRPr="00C33762">
        <w:rPr>
          <w:rFonts w:ascii="Arial" w:hAnsi="Arial" w:cs="Arial"/>
          <w:sz w:val="24"/>
          <w:szCs w:val="24"/>
        </w:rPr>
        <w:t xml:space="preserve">students </w:t>
      </w:r>
      <w:r w:rsidR="005E5848">
        <w:rPr>
          <w:rFonts w:ascii="Arial" w:hAnsi="Arial" w:cs="Arial"/>
          <w:sz w:val="24"/>
          <w:szCs w:val="24"/>
        </w:rPr>
        <w:t>attended 2 and 3 sessions respectively</w:t>
      </w:r>
      <w:r w:rsidR="005E5848" w:rsidRPr="00C33762">
        <w:rPr>
          <w:rFonts w:ascii="Arial" w:hAnsi="Arial" w:cs="Arial"/>
          <w:sz w:val="24"/>
          <w:szCs w:val="24"/>
        </w:rPr>
        <w:t xml:space="preserve">: one returned to work and one stated, “Life has been happening, yet open to attending when things chill out.”. The other </w:t>
      </w:r>
      <w:r w:rsidR="005E5848">
        <w:rPr>
          <w:rFonts w:ascii="Arial" w:hAnsi="Arial" w:cs="Arial"/>
          <w:sz w:val="24"/>
          <w:szCs w:val="24"/>
        </w:rPr>
        <w:t>11</w:t>
      </w:r>
      <w:r w:rsidR="005E5848" w:rsidRPr="00C33762">
        <w:rPr>
          <w:rFonts w:ascii="Arial" w:hAnsi="Arial" w:cs="Arial"/>
          <w:sz w:val="24"/>
          <w:szCs w:val="24"/>
        </w:rPr>
        <w:t xml:space="preserve"> students achieved </w:t>
      </w:r>
      <w:r w:rsidR="005E5848">
        <w:rPr>
          <w:rFonts w:ascii="Arial" w:hAnsi="Arial" w:cs="Arial"/>
          <w:sz w:val="24"/>
          <w:szCs w:val="24"/>
        </w:rPr>
        <w:t>an average attendance</w:t>
      </w:r>
      <w:r w:rsidR="005E5848" w:rsidRPr="00C33762">
        <w:rPr>
          <w:rFonts w:ascii="Arial" w:hAnsi="Arial" w:cs="Arial"/>
          <w:sz w:val="24"/>
          <w:szCs w:val="24"/>
        </w:rPr>
        <w:t xml:space="preserve"> rate </w:t>
      </w:r>
      <w:r w:rsidR="005E5848">
        <w:rPr>
          <w:rFonts w:ascii="Arial" w:hAnsi="Arial" w:cs="Arial"/>
          <w:sz w:val="24"/>
          <w:szCs w:val="24"/>
        </w:rPr>
        <w:t xml:space="preserve">of 83% </w:t>
      </w:r>
      <w:r w:rsidR="005E5848" w:rsidRPr="00C33762">
        <w:rPr>
          <w:rFonts w:ascii="Arial" w:hAnsi="Arial" w:cs="Arial"/>
          <w:sz w:val="24"/>
          <w:szCs w:val="24"/>
        </w:rPr>
        <w:t xml:space="preserve">across the twelve </w:t>
      </w:r>
      <w:r w:rsidR="005E5848">
        <w:rPr>
          <w:rFonts w:ascii="Arial" w:hAnsi="Arial" w:cs="Arial"/>
          <w:sz w:val="24"/>
          <w:szCs w:val="24"/>
        </w:rPr>
        <w:t>weeks</w:t>
      </w:r>
      <w:r w:rsidR="005E5848" w:rsidRPr="0057140C">
        <w:rPr>
          <w:rFonts w:ascii="Arial" w:hAnsi="Arial" w:cs="Arial"/>
          <w:sz w:val="24"/>
          <w:szCs w:val="24"/>
        </w:rPr>
        <w:t xml:space="preserve">. </w:t>
      </w:r>
      <w:r w:rsidR="005E5848">
        <w:rPr>
          <w:rFonts w:ascii="Arial" w:hAnsi="Arial" w:cs="Arial"/>
          <w:sz w:val="24"/>
          <w:szCs w:val="24"/>
        </w:rPr>
        <w:t>P</w:t>
      </w:r>
      <w:r w:rsidR="005E5848" w:rsidRPr="00C33762">
        <w:rPr>
          <w:rFonts w:ascii="Arial" w:hAnsi="Arial" w:cs="Arial"/>
          <w:sz w:val="24"/>
          <w:szCs w:val="24"/>
        </w:rPr>
        <w:t xml:space="preserve">ost-course data </w:t>
      </w:r>
      <w:r w:rsidR="005E5848">
        <w:rPr>
          <w:rFonts w:ascii="Arial" w:hAnsi="Arial" w:cs="Arial"/>
          <w:sz w:val="24"/>
          <w:szCs w:val="24"/>
        </w:rPr>
        <w:t>was collected from the 10</w:t>
      </w:r>
      <w:r w:rsidR="005E5848" w:rsidRPr="00C33762">
        <w:rPr>
          <w:rFonts w:ascii="Arial" w:hAnsi="Arial" w:cs="Arial"/>
          <w:sz w:val="24"/>
          <w:szCs w:val="24"/>
        </w:rPr>
        <w:t xml:space="preserve"> students </w:t>
      </w:r>
      <w:r w:rsidR="005E5848">
        <w:rPr>
          <w:rFonts w:ascii="Arial" w:hAnsi="Arial" w:cs="Arial"/>
          <w:sz w:val="24"/>
          <w:szCs w:val="24"/>
        </w:rPr>
        <w:t xml:space="preserve">who </w:t>
      </w:r>
      <w:r w:rsidR="005E5848" w:rsidRPr="00C33762">
        <w:rPr>
          <w:rFonts w:ascii="Arial" w:hAnsi="Arial" w:cs="Arial"/>
          <w:sz w:val="24"/>
          <w:szCs w:val="24"/>
        </w:rPr>
        <w:t>attended the final session.</w:t>
      </w:r>
    </w:p>
    <w:p w14:paraId="269484C9" w14:textId="6F7055D0" w:rsidR="005E5848" w:rsidRDefault="005E5848" w:rsidP="005E58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C33762">
        <w:rPr>
          <w:rFonts w:ascii="Arial" w:hAnsi="Arial" w:cs="Arial"/>
          <w:sz w:val="24"/>
          <w:szCs w:val="24"/>
        </w:rPr>
        <w:t>nsu</w:t>
      </w:r>
      <w:r>
        <w:rPr>
          <w:rFonts w:ascii="Arial" w:hAnsi="Arial" w:cs="Arial"/>
          <w:sz w:val="24"/>
          <w:szCs w:val="24"/>
        </w:rPr>
        <w:t>ring</w:t>
      </w:r>
      <w:r w:rsidRPr="00C33762">
        <w:rPr>
          <w:rFonts w:ascii="Arial" w:hAnsi="Arial" w:cs="Arial"/>
          <w:sz w:val="24"/>
          <w:szCs w:val="24"/>
        </w:rPr>
        <w:t xml:space="preserve"> meaningful recovery requires specialised recovery-orientated approaches</w:t>
      </w:r>
      <w:r>
        <w:rPr>
          <w:rFonts w:ascii="Arial" w:hAnsi="Arial" w:cs="Arial"/>
          <w:sz w:val="24"/>
          <w:szCs w:val="24"/>
        </w:rPr>
        <w:t>.</w:t>
      </w:r>
      <w:r w:rsidRPr="00C33762">
        <w:rPr>
          <w:rFonts w:ascii="Arial" w:hAnsi="Arial" w:cs="Arial"/>
          <w:sz w:val="24"/>
          <w:szCs w:val="24"/>
        </w:rPr>
        <w:fldChar w:fldCharType="begin"/>
      </w:r>
      <w:r w:rsidRPr="00C33762">
        <w:rPr>
          <w:rFonts w:ascii="Arial" w:hAnsi="Arial" w:cs="Arial"/>
          <w:sz w:val="24"/>
          <w:szCs w:val="24"/>
        </w:rPr>
        <w:instrText xml:space="preserve"> NOTEREF _Ref196489742 \f \h  \* MERGEFORMAT </w:instrText>
      </w:r>
      <w:r w:rsidRPr="00C33762">
        <w:rPr>
          <w:rFonts w:ascii="Arial" w:hAnsi="Arial" w:cs="Arial"/>
          <w:sz w:val="24"/>
          <w:szCs w:val="24"/>
        </w:rPr>
      </w:r>
      <w:r w:rsidRPr="00C33762">
        <w:rPr>
          <w:rFonts w:ascii="Arial" w:hAnsi="Arial" w:cs="Arial"/>
          <w:sz w:val="24"/>
          <w:szCs w:val="24"/>
        </w:rPr>
        <w:fldChar w:fldCharType="separate"/>
      </w:r>
      <w:r w:rsidRPr="003903B4">
        <w:rPr>
          <w:rStyle w:val="FootnoteReference"/>
          <w:rFonts w:ascii="Arial" w:hAnsi="Arial" w:cs="Arial"/>
          <w:sz w:val="24"/>
          <w:szCs w:val="24"/>
        </w:rPr>
        <w:t>1</w:t>
      </w:r>
      <w:r w:rsidRPr="00C33762">
        <w:rPr>
          <w:rFonts w:ascii="Arial" w:hAnsi="Arial" w:cs="Arial"/>
          <w:sz w:val="24"/>
          <w:szCs w:val="24"/>
        </w:rPr>
        <w:fldChar w:fldCharType="end"/>
      </w:r>
      <w:r w:rsidRPr="00C33762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Pr="00C33762">
        <w:rPr>
          <w:rFonts w:ascii="Arial" w:hAnsi="Arial" w:cs="Arial"/>
          <w:sz w:val="24"/>
          <w:szCs w:val="24"/>
        </w:rPr>
        <w:t>SLaM</w:t>
      </w:r>
      <w:proofErr w:type="spellEnd"/>
      <w:r w:rsidRPr="00C33762">
        <w:rPr>
          <w:rFonts w:ascii="Arial" w:hAnsi="Arial" w:cs="Arial"/>
          <w:sz w:val="24"/>
          <w:szCs w:val="24"/>
        </w:rPr>
        <w:t xml:space="preserve"> Recovery College team are expert in these approaches and understand from people with lived experience that recovery requires factors including increased </w:t>
      </w:r>
      <w:r>
        <w:rPr>
          <w:rFonts w:ascii="Arial" w:hAnsi="Arial" w:cs="Arial"/>
          <w:sz w:val="24"/>
          <w:szCs w:val="24"/>
        </w:rPr>
        <w:t>h</w:t>
      </w:r>
      <w:r w:rsidRPr="00C33762">
        <w:rPr>
          <w:rFonts w:ascii="Arial" w:hAnsi="Arial" w:cs="Arial"/>
          <w:sz w:val="24"/>
          <w:szCs w:val="24"/>
        </w:rPr>
        <w:t xml:space="preserve">ope, </w:t>
      </w:r>
      <w:r>
        <w:rPr>
          <w:rFonts w:ascii="Arial" w:hAnsi="Arial" w:cs="Arial"/>
          <w:sz w:val="24"/>
          <w:szCs w:val="24"/>
        </w:rPr>
        <w:t>c</w:t>
      </w:r>
      <w:r w:rsidRPr="00C33762">
        <w:rPr>
          <w:rFonts w:ascii="Arial" w:hAnsi="Arial" w:cs="Arial"/>
          <w:sz w:val="24"/>
          <w:szCs w:val="24"/>
        </w:rPr>
        <w:t xml:space="preserve">ontrol and </w:t>
      </w:r>
      <w:r>
        <w:rPr>
          <w:rFonts w:ascii="Arial" w:hAnsi="Arial" w:cs="Arial"/>
          <w:sz w:val="24"/>
          <w:szCs w:val="24"/>
        </w:rPr>
        <w:t>o</w:t>
      </w:r>
      <w:r w:rsidRPr="00C33762">
        <w:rPr>
          <w:rFonts w:ascii="Arial" w:hAnsi="Arial" w:cs="Arial"/>
          <w:sz w:val="24"/>
          <w:szCs w:val="24"/>
        </w:rPr>
        <w:t>pportunity</w:t>
      </w:r>
      <w:bookmarkStart w:id="4" w:name="_Ref196495924"/>
      <w:r>
        <w:rPr>
          <w:rFonts w:ascii="Arial" w:hAnsi="Arial" w:cs="Arial"/>
          <w:sz w:val="24"/>
          <w:szCs w:val="24"/>
        </w:rPr>
        <w:t>.</w:t>
      </w:r>
      <w:r w:rsidRPr="00C33762">
        <w:rPr>
          <w:rStyle w:val="FootnoteReference"/>
          <w:rFonts w:ascii="Arial" w:hAnsi="Arial" w:cs="Arial"/>
          <w:sz w:val="24"/>
          <w:szCs w:val="24"/>
        </w:rPr>
        <w:footnoteReference w:id="3"/>
      </w:r>
      <w:bookmarkEnd w:id="4"/>
      <w:r w:rsidRPr="00C33762">
        <w:rPr>
          <w:rFonts w:ascii="Arial" w:hAnsi="Arial" w:cs="Arial"/>
          <w:sz w:val="24"/>
          <w:szCs w:val="24"/>
        </w:rPr>
        <w:t> South</w:t>
      </w:r>
      <w:r>
        <w:rPr>
          <w:rFonts w:ascii="Arial" w:hAnsi="Arial" w:cs="Arial"/>
          <w:sz w:val="24"/>
          <w:szCs w:val="24"/>
        </w:rPr>
        <w:t xml:space="preserve"> E</w:t>
      </w:r>
      <w:r w:rsidRPr="00C33762">
        <w:rPr>
          <w:rFonts w:ascii="Arial" w:hAnsi="Arial" w:cs="Arial"/>
          <w:sz w:val="24"/>
          <w:szCs w:val="24"/>
        </w:rPr>
        <w:t xml:space="preserve">ast London </w:t>
      </w:r>
      <w:r>
        <w:rPr>
          <w:rFonts w:ascii="Arial" w:hAnsi="Arial" w:cs="Arial"/>
          <w:sz w:val="24"/>
          <w:szCs w:val="24"/>
        </w:rPr>
        <w:t xml:space="preserve">ICS </w:t>
      </w:r>
      <w:r w:rsidRPr="00C33762">
        <w:rPr>
          <w:rFonts w:ascii="Arial" w:hAnsi="Arial" w:cs="Arial"/>
          <w:sz w:val="24"/>
          <w:szCs w:val="24"/>
        </w:rPr>
        <w:t xml:space="preserve">Neighbourhood </w:t>
      </w:r>
      <w:r>
        <w:rPr>
          <w:rFonts w:ascii="Arial" w:hAnsi="Arial" w:cs="Arial"/>
          <w:sz w:val="24"/>
          <w:szCs w:val="24"/>
        </w:rPr>
        <w:t>P</w:t>
      </w:r>
      <w:r w:rsidRPr="00C33762">
        <w:rPr>
          <w:rFonts w:ascii="Arial" w:hAnsi="Arial" w:cs="Arial"/>
          <w:sz w:val="24"/>
          <w:szCs w:val="24"/>
        </w:rPr>
        <w:t>riorities echo patient need for control of their own wellbeing and access to opportunities</w:t>
      </w:r>
      <w:r>
        <w:rPr>
          <w:rFonts w:ascii="Arial" w:hAnsi="Arial" w:cs="Arial"/>
          <w:sz w:val="24"/>
          <w:szCs w:val="24"/>
        </w:rPr>
        <w:t xml:space="preserve"> within the community.</w:t>
      </w:r>
      <w:r w:rsidRPr="00C33762">
        <w:rPr>
          <w:rStyle w:val="FootnoteReference"/>
          <w:rFonts w:ascii="Arial" w:hAnsi="Arial" w:cs="Arial"/>
          <w:sz w:val="24"/>
          <w:szCs w:val="24"/>
        </w:rPr>
        <w:footnoteReference w:id="4"/>
      </w:r>
    </w:p>
    <w:p w14:paraId="317CC40E" w14:textId="295F4EBA" w:rsidR="008C6B0C" w:rsidRPr="00736CE5" w:rsidRDefault="006A7E33" w:rsidP="005E58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 started the course with a relatively high average sense of hope, at 4.9 out of 10, which did rise </w:t>
      </w:r>
      <w:r w:rsidRPr="00765659">
        <w:rPr>
          <w:rFonts w:ascii="Arial" w:hAnsi="Arial" w:cs="Arial"/>
          <w:sz w:val="24"/>
          <w:szCs w:val="24"/>
        </w:rPr>
        <w:t xml:space="preserve">to 7.7 </w:t>
      </w:r>
      <w:r>
        <w:rPr>
          <w:rFonts w:ascii="Arial" w:hAnsi="Arial" w:cs="Arial"/>
          <w:sz w:val="24"/>
          <w:szCs w:val="24"/>
        </w:rPr>
        <w:t xml:space="preserve">by the end of the course: </w:t>
      </w:r>
      <w:r w:rsidRPr="00765659">
        <w:rPr>
          <w:rFonts w:ascii="Arial" w:hAnsi="Arial" w:cs="Arial"/>
          <w:sz w:val="24"/>
          <w:szCs w:val="24"/>
        </w:rPr>
        <w:t>an increase of 57%</w:t>
      </w:r>
      <w:r>
        <w:rPr>
          <w:rFonts w:ascii="Arial" w:hAnsi="Arial" w:cs="Arial"/>
          <w:sz w:val="24"/>
          <w:szCs w:val="24"/>
        </w:rPr>
        <w:t xml:space="preserve"> (figure </w:t>
      </w:r>
      <w:r w:rsidR="009D2CF5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)</w:t>
      </w:r>
      <w:r w:rsidRPr="00765659">
        <w:rPr>
          <w:rFonts w:ascii="Arial" w:hAnsi="Arial" w:cs="Arial"/>
          <w:sz w:val="24"/>
          <w:szCs w:val="24"/>
        </w:rPr>
        <w:t>.</w:t>
      </w:r>
      <w:r w:rsidR="005B5102">
        <w:rPr>
          <w:rFonts w:ascii="Arial" w:hAnsi="Arial" w:cs="Arial"/>
          <w:sz w:val="24"/>
          <w:szCs w:val="24"/>
        </w:rPr>
        <w:t xml:space="preserve"> One student explained how the course would help sustain this</w:t>
      </w:r>
      <w:r w:rsidR="005B5102" w:rsidRPr="00736CE5">
        <w:rPr>
          <w:rFonts w:ascii="Arial" w:hAnsi="Arial" w:cs="Arial"/>
          <w:sz w:val="24"/>
          <w:szCs w:val="24"/>
        </w:rPr>
        <w:t>: “</w:t>
      </w:r>
      <w:r w:rsidR="004A37F1" w:rsidRPr="00736CE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Being able to create things has been the missing link I now know I need to make space for in my life - I NEED to create to stay happy!”</w:t>
      </w:r>
    </w:p>
    <w:p w14:paraId="08A194D0" w14:textId="77777777" w:rsidR="006A7E33" w:rsidRDefault="006A7E33" w:rsidP="006A7E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9E23C6" wp14:editId="5E500AC3">
            <wp:extent cx="5638855" cy="3053571"/>
            <wp:effectExtent l="0" t="0" r="0" b="0"/>
            <wp:docPr id="99253307" name="Picture 1" descr="A graph of a graph with blue and orange bars showing an increased sense of h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3307" name="Picture 1" descr="A graph of a graph with blue and orange bars showing an increased sense of hop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55" cy="30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A5A9" w14:textId="0C949A2B" w:rsidR="006A7E33" w:rsidRDefault="006A7E33" w:rsidP="006A7E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9D2CF5">
        <w:rPr>
          <w:rFonts w:ascii="Arial" w:hAnsi="Arial" w:cs="Arial"/>
        </w:rPr>
        <w:t>5</w:t>
      </w:r>
      <w:r>
        <w:rPr>
          <w:rFonts w:ascii="Arial" w:hAnsi="Arial" w:cs="Arial"/>
        </w:rPr>
        <w:t>: increased sense of hope</w:t>
      </w:r>
    </w:p>
    <w:p w14:paraId="484E8DC5" w14:textId="452128E9" w:rsidR="006A7E33" w:rsidRPr="00736CE5" w:rsidRDefault="00A67F38" w:rsidP="005E58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Students’ sense of being in control of their lives was the lowest of the 3 factors measured, starting the course at an average of 3.9 out of 10. This rose to 6.4 by the end of the course, an average increase of 64% (figure </w:t>
      </w:r>
      <w:r w:rsidR="009D2CF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).</w:t>
      </w:r>
      <w:r w:rsidR="00F61B9D">
        <w:rPr>
          <w:rFonts w:ascii="Arial" w:hAnsi="Arial" w:cs="Arial"/>
          <w:sz w:val="24"/>
          <w:szCs w:val="24"/>
        </w:rPr>
        <w:t xml:space="preserve"> One student explained that the course</w:t>
      </w:r>
      <w:r w:rsidR="00F61B9D" w:rsidRPr="00736CE5">
        <w:rPr>
          <w:rFonts w:ascii="Arial" w:hAnsi="Arial" w:cs="Arial"/>
          <w:sz w:val="24"/>
          <w:szCs w:val="24"/>
        </w:rPr>
        <w:t>, “</w:t>
      </w:r>
      <w:r w:rsidR="00F61B9D" w:rsidRPr="00736CE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Helped me to problem solve (without glue and perfectionism habits) so </w:t>
      </w:r>
      <w:r w:rsidR="00F61B9D" w:rsidRPr="00736CE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lastRenderedPageBreak/>
        <w:t xml:space="preserve">increased my confidence to adapt and pivot.” Another student said that, </w:t>
      </w:r>
      <w:proofErr w:type="gramStart"/>
      <w:r w:rsidR="00F61B9D" w:rsidRPr="00736CE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as a result of</w:t>
      </w:r>
      <w:proofErr w:type="gramEnd"/>
      <w:r w:rsidR="00F61B9D" w:rsidRPr="00736CE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the course, “I can talk to someone without panicking and I now go outdoors more.”</w:t>
      </w:r>
    </w:p>
    <w:p w14:paraId="56DAC5CE" w14:textId="77777777" w:rsidR="00A67F38" w:rsidRPr="004E53BD" w:rsidRDefault="00A67F38" w:rsidP="00A67F3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CDAC30" wp14:editId="337B0A72">
            <wp:extent cx="4580357" cy="2751539"/>
            <wp:effectExtent l="0" t="0" r="0" b="0"/>
            <wp:docPr id="405615242" name="Picture 2" descr="A graph of a graph with blue and orange bars showing an increase in feeling control of your li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15242" name="Picture 2" descr="A graph of a graph with blue and orange bars showing an increase in feeling control of your life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57" cy="27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44A8" w14:textId="29FA1B8D" w:rsidR="00A67F38" w:rsidRPr="009D2CF5" w:rsidRDefault="00A67F38" w:rsidP="00A67F38">
      <w:pPr>
        <w:rPr>
          <w:rFonts w:ascii="Arial" w:hAnsi="Arial" w:cs="Arial"/>
        </w:rPr>
      </w:pPr>
      <w:r w:rsidRPr="009D2CF5">
        <w:rPr>
          <w:rFonts w:ascii="Arial" w:hAnsi="Arial" w:cs="Arial"/>
        </w:rPr>
        <w:t xml:space="preserve">Figure </w:t>
      </w:r>
      <w:r w:rsidR="009D2CF5" w:rsidRPr="009D2CF5">
        <w:rPr>
          <w:rFonts w:ascii="Arial" w:hAnsi="Arial" w:cs="Arial"/>
        </w:rPr>
        <w:t>6</w:t>
      </w:r>
      <w:r w:rsidRPr="009D2CF5">
        <w:rPr>
          <w:rFonts w:ascii="Arial" w:hAnsi="Arial" w:cs="Arial"/>
        </w:rPr>
        <w:t>: increase sense of control (student 2 scored 0 pre-course)</w:t>
      </w:r>
    </w:p>
    <w:p w14:paraId="55074F82" w14:textId="3FBE7317" w:rsidR="00504640" w:rsidRPr="00E67E86" w:rsidRDefault="00B34048" w:rsidP="005046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Students’ </w:t>
      </w:r>
      <w:r w:rsidR="00504640" w:rsidRPr="00E67E86">
        <w:rPr>
          <w:rFonts w:ascii="Arial" w:hAnsi="Arial" w:cs="Arial"/>
          <w:sz w:val="24"/>
          <w:szCs w:val="24"/>
        </w:rPr>
        <w:t>ability to see and take opportunities</w:t>
      </w:r>
      <w:r>
        <w:rPr>
          <w:rFonts w:ascii="Arial" w:hAnsi="Arial" w:cs="Arial"/>
          <w:sz w:val="24"/>
          <w:szCs w:val="24"/>
        </w:rPr>
        <w:t xml:space="preserve"> had the greatest average increase, rising </w:t>
      </w:r>
      <w:r w:rsidRPr="00765659">
        <w:rPr>
          <w:rFonts w:ascii="Arial" w:hAnsi="Arial" w:cs="Arial"/>
          <w:sz w:val="24"/>
          <w:szCs w:val="24"/>
        </w:rPr>
        <w:t>from 4.4 to 7.4 out of 10, an increase of 68%</w:t>
      </w:r>
      <w:r w:rsidR="00CB54A9" w:rsidRPr="00E67E86">
        <w:rPr>
          <w:rFonts w:ascii="Arial" w:hAnsi="Arial" w:cs="Arial"/>
          <w:sz w:val="24"/>
          <w:szCs w:val="24"/>
        </w:rPr>
        <w:t xml:space="preserve"> </w:t>
      </w:r>
      <w:r w:rsidR="00CB54A9" w:rsidRPr="00736CE5">
        <w:rPr>
          <w:rFonts w:ascii="Arial" w:hAnsi="Arial" w:cs="Arial"/>
          <w:sz w:val="24"/>
          <w:szCs w:val="24"/>
        </w:rPr>
        <w:t xml:space="preserve">(figure </w:t>
      </w:r>
      <w:r w:rsidR="009D2CF5" w:rsidRPr="00736CE5">
        <w:rPr>
          <w:rFonts w:ascii="Arial" w:hAnsi="Arial" w:cs="Arial"/>
          <w:sz w:val="24"/>
          <w:szCs w:val="24"/>
        </w:rPr>
        <w:t>7</w:t>
      </w:r>
      <w:r w:rsidR="00CB54A9" w:rsidRPr="00736CE5">
        <w:rPr>
          <w:rFonts w:ascii="Arial" w:hAnsi="Arial" w:cs="Arial"/>
          <w:sz w:val="24"/>
          <w:szCs w:val="24"/>
        </w:rPr>
        <w:t>)</w:t>
      </w:r>
      <w:r w:rsidR="00504640" w:rsidRPr="00736CE5">
        <w:rPr>
          <w:rFonts w:ascii="Arial" w:hAnsi="Arial" w:cs="Arial"/>
          <w:sz w:val="24"/>
          <w:szCs w:val="24"/>
        </w:rPr>
        <w:t xml:space="preserve">. </w:t>
      </w:r>
    </w:p>
    <w:p w14:paraId="5A8CB645" w14:textId="35FD722A" w:rsidR="00CB54A9" w:rsidRDefault="00CB54A9" w:rsidP="00504640">
      <w:pPr>
        <w:rPr>
          <w:rFonts w:ascii="Arial" w:hAnsi="Arial" w:cs="Arial"/>
          <w:sz w:val="24"/>
          <w:szCs w:val="24"/>
        </w:rPr>
      </w:pPr>
    </w:p>
    <w:p w14:paraId="254B7F53" w14:textId="79258ABF" w:rsidR="007A367D" w:rsidRDefault="007A367D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48B321" wp14:editId="01BE8663">
            <wp:extent cx="4580357" cy="2751539"/>
            <wp:effectExtent l="0" t="0" r="0" b="0"/>
            <wp:docPr id="1282591125" name="Picture 3" descr="A graph of a graph with blue and orange bars showing an increased ability to see and take opportun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91125" name="Picture 3" descr="A graph of a graph with blue and orange bars showing an increased ability to see and take opportunities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57" cy="27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4F5D" w14:textId="5132A5C4" w:rsidR="007A367D" w:rsidRPr="009D2CF5" w:rsidRDefault="007A367D" w:rsidP="009A5460">
      <w:pPr>
        <w:rPr>
          <w:rFonts w:ascii="Arial" w:hAnsi="Arial" w:cs="Arial"/>
        </w:rPr>
      </w:pPr>
      <w:r w:rsidRPr="009D2CF5">
        <w:rPr>
          <w:rFonts w:ascii="Arial" w:hAnsi="Arial" w:cs="Arial"/>
        </w:rPr>
        <w:t xml:space="preserve">Figure </w:t>
      </w:r>
      <w:r w:rsidR="009D2CF5" w:rsidRPr="009D2CF5">
        <w:rPr>
          <w:rFonts w:ascii="Arial" w:hAnsi="Arial" w:cs="Arial"/>
        </w:rPr>
        <w:t>7</w:t>
      </w:r>
      <w:r w:rsidRPr="009D2CF5">
        <w:rPr>
          <w:rFonts w:ascii="Arial" w:hAnsi="Arial" w:cs="Arial"/>
        </w:rPr>
        <w:t xml:space="preserve"> </w:t>
      </w:r>
      <w:r w:rsidR="00B34048" w:rsidRPr="009D2CF5">
        <w:rPr>
          <w:rFonts w:ascii="Arial" w:hAnsi="Arial" w:cs="Arial"/>
        </w:rPr>
        <w:t xml:space="preserve">increased sense of opportunity </w:t>
      </w:r>
      <w:r w:rsidRPr="009D2CF5">
        <w:rPr>
          <w:rFonts w:ascii="Arial" w:hAnsi="Arial" w:cs="Arial"/>
        </w:rPr>
        <w:t>(student 2 scored 0 pre-course)</w:t>
      </w:r>
    </w:p>
    <w:p w14:paraId="66ED193B" w14:textId="4189DEFE" w:rsidR="007A367D" w:rsidRPr="009D2CF5" w:rsidRDefault="00482D7A" w:rsidP="009A5460">
      <w:pPr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Arial" w:hAnsi="Arial" w:cs="Arial"/>
          <w:sz w:val="24"/>
          <w:szCs w:val="24"/>
        </w:rPr>
        <w:t xml:space="preserve">7 out of 10 students planned to take up further </w:t>
      </w:r>
      <w:r w:rsidR="007A2DA0">
        <w:rPr>
          <w:rFonts w:ascii="Arial" w:hAnsi="Arial" w:cs="Arial"/>
          <w:sz w:val="24"/>
          <w:szCs w:val="24"/>
        </w:rPr>
        <w:t xml:space="preserve">art-based </w:t>
      </w:r>
      <w:r>
        <w:rPr>
          <w:rFonts w:ascii="Arial" w:hAnsi="Arial" w:cs="Arial"/>
          <w:sz w:val="24"/>
          <w:szCs w:val="24"/>
        </w:rPr>
        <w:t xml:space="preserve">creative opportunities. These varied from specific activities </w:t>
      </w:r>
      <w:r w:rsidRPr="009D2CF5">
        <w:rPr>
          <w:rFonts w:ascii="Arial" w:hAnsi="Arial" w:cs="Arial"/>
          <w:sz w:val="24"/>
          <w:szCs w:val="24"/>
        </w:rPr>
        <w:t>such as “</w:t>
      </w:r>
      <w:r w:rsidRPr="009D2CF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jewellery making” to feeling able to </w:t>
      </w:r>
      <w:r w:rsidR="007A2DA0" w:rsidRPr="009D2CF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“Try new things”. One student reported, "</w:t>
      </w:r>
      <w:r w:rsidR="007A367D" w:rsidRPr="009D2CF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Hoping to return to work one day a week and share myself creatively.</w:t>
      </w:r>
      <w:r w:rsidR="007A2DA0" w:rsidRPr="009D2CF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”</w:t>
      </w:r>
    </w:p>
    <w:p w14:paraId="6C6BDDA7" w14:textId="1DC68C6B" w:rsidR="00487469" w:rsidRDefault="0007734B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end of the course, students were asked to reflect on the top three things they hope to get out of attending the course (</w:t>
      </w:r>
      <w:r w:rsidR="009D2CF5">
        <w:rPr>
          <w:rFonts w:ascii="Arial" w:hAnsi="Arial" w:cs="Arial"/>
          <w:sz w:val="24"/>
          <w:szCs w:val="24"/>
        </w:rPr>
        <w:t xml:space="preserve">as listed in </w:t>
      </w:r>
      <w:r>
        <w:rPr>
          <w:rFonts w:ascii="Arial" w:hAnsi="Arial" w:cs="Arial"/>
          <w:sz w:val="24"/>
          <w:szCs w:val="24"/>
        </w:rPr>
        <w:t xml:space="preserve">figure </w:t>
      </w:r>
      <w:r w:rsidR="009D2CF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</w:t>
      </w:r>
      <w:r w:rsidR="004D68C5">
        <w:rPr>
          <w:rFonts w:ascii="Arial" w:hAnsi="Arial" w:cs="Arial"/>
          <w:sz w:val="24"/>
          <w:szCs w:val="24"/>
        </w:rPr>
        <w:t xml:space="preserve">. The resulting word </w:t>
      </w:r>
      <w:r w:rsidR="004D68C5">
        <w:rPr>
          <w:rFonts w:ascii="Arial" w:hAnsi="Arial" w:cs="Arial"/>
          <w:sz w:val="24"/>
          <w:szCs w:val="24"/>
        </w:rPr>
        <w:lastRenderedPageBreak/>
        <w:t xml:space="preserve">cloud (figure </w:t>
      </w:r>
      <w:r w:rsidR="009D2CF5">
        <w:rPr>
          <w:rFonts w:ascii="Arial" w:hAnsi="Arial" w:cs="Arial"/>
          <w:sz w:val="24"/>
          <w:szCs w:val="24"/>
        </w:rPr>
        <w:t>8</w:t>
      </w:r>
      <w:r w:rsidR="004D68C5">
        <w:rPr>
          <w:rFonts w:ascii="Arial" w:hAnsi="Arial" w:cs="Arial"/>
          <w:sz w:val="24"/>
          <w:szCs w:val="24"/>
        </w:rPr>
        <w:t xml:space="preserve">) shows that museum objects and creativity are important tools that can be combined to meet strategic health priorities. </w:t>
      </w:r>
    </w:p>
    <w:p w14:paraId="6775D8ED" w14:textId="132C6933" w:rsidR="000D025C" w:rsidRDefault="000D025C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CC87A5" wp14:editId="1590099C">
            <wp:extent cx="5731510" cy="5731510"/>
            <wp:effectExtent l="0" t="0" r="2540" b="2540"/>
            <wp:docPr id="2018292511" name="Picture 1" descr="A circle of words on a black background, the largest of which are: thank you, objects and creativ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92511" name="Picture 1" descr="A circle of words on a black background, the largest of which are: thank you, objects and creative.&#10;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BAE2" w14:textId="5AC005B5" w:rsidR="0007734B" w:rsidRPr="009D2CF5" w:rsidRDefault="004D68C5" w:rsidP="009A5460">
      <w:pPr>
        <w:rPr>
          <w:rFonts w:ascii="Arial" w:hAnsi="Arial" w:cs="Arial"/>
        </w:rPr>
      </w:pPr>
      <w:r w:rsidRPr="009D2CF5">
        <w:rPr>
          <w:rFonts w:ascii="Arial" w:hAnsi="Arial" w:cs="Arial"/>
        </w:rPr>
        <w:t xml:space="preserve">Figure </w:t>
      </w:r>
      <w:r w:rsidR="009D2CF5" w:rsidRPr="009D2CF5">
        <w:rPr>
          <w:rFonts w:ascii="Arial" w:hAnsi="Arial" w:cs="Arial"/>
        </w:rPr>
        <w:t>8</w:t>
      </w:r>
      <w:r w:rsidRPr="009D2CF5">
        <w:rPr>
          <w:rFonts w:ascii="Arial" w:hAnsi="Arial" w:cs="Arial"/>
        </w:rPr>
        <w:t>: student reflections on strategic health outcomes</w:t>
      </w:r>
    </w:p>
    <w:p w14:paraId="3ABDDDCE" w14:textId="32166573" w:rsidR="006D5B2B" w:rsidRPr="00363A57" w:rsidRDefault="006D5B2B" w:rsidP="009A5460">
      <w:pPr>
        <w:rPr>
          <w:rFonts w:ascii="Arial" w:hAnsi="Arial" w:cs="Arial"/>
          <w:sz w:val="24"/>
          <w:szCs w:val="24"/>
        </w:rPr>
      </w:pPr>
      <w:r w:rsidRPr="00745FA2">
        <w:rPr>
          <w:rFonts w:ascii="Arial" w:hAnsi="Arial" w:cs="Arial"/>
          <w:b/>
          <w:bCs/>
          <w:sz w:val="24"/>
          <w:szCs w:val="24"/>
        </w:rPr>
        <w:t xml:space="preserve">Lessons Learned </w:t>
      </w:r>
    </w:p>
    <w:p w14:paraId="6DF8601D" w14:textId="4234410C" w:rsidR="00BC2671" w:rsidRPr="00DB7F5D" w:rsidRDefault="00985C45" w:rsidP="009334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course facilitators met </w:t>
      </w:r>
      <w:r w:rsidR="00204BB4">
        <w:rPr>
          <w:rFonts w:ascii="Arial" w:hAnsi="Arial" w:cs="Arial"/>
          <w:sz w:val="24"/>
          <w:szCs w:val="24"/>
        </w:rPr>
        <w:t xml:space="preserve">2 weeks </w:t>
      </w:r>
      <w:r>
        <w:rPr>
          <w:rFonts w:ascii="Arial" w:hAnsi="Arial" w:cs="Arial"/>
          <w:sz w:val="24"/>
          <w:szCs w:val="24"/>
        </w:rPr>
        <w:t>after the end of the course to</w:t>
      </w:r>
      <w:r w:rsidR="009301E1">
        <w:rPr>
          <w:rFonts w:ascii="Arial" w:hAnsi="Arial" w:cs="Arial"/>
          <w:sz w:val="24"/>
          <w:szCs w:val="24"/>
        </w:rPr>
        <w:t xml:space="preserve"> respond to student feedback</w:t>
      </w:r>
      <w:r w:rsidR="00204BB4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reflect together on the course. We agreed t</w:t>
      </w:r>
      <w:r w:rsidR="00BC2671">
        <w:rPr>
          <w:rFonts w:ascii="Arial" w:hAnsi="Arial" w:cs="Arial"/>
          <w:sz w:val="24"/>
          <w:szCs w:val="24"/>
        </w:rPr>
        <w:t xml:space="preserve">he course </w:t>
      </w:r>
      <w:r w:rsidR="00204BB4">
        <w:rPr>
          <w:rFonts w:ascii="Arial" w:hAnsi="Arial" w:cs="Arial"/>
          <w:sz w:val="24"/>
          <w:szCs w:val="24"/>
        </w:rPr>
        <w:t xml:space="preserve">would benefit from </w:t>
      </w:r>
      <w:r w:rsidR="00BC2671">
        <w:rPr>
          <w:rFonts w:ascii="Arial" w:hAnsi="Arial" w:cs="Arial"/>
          <w:sz w:val="24"/>
          <w:szCs w:val="24"/>
        </w:rPr>
        <w:t>includ</w:t>
      </w:r>
      <w:r w:rsidR="00204BB4">
        <w:rPr>
          <w:rFonts w:ascii="Arial" w:hAnsi="Arial" w:cs="Arial"/>
          <w:sz w:val="24"/>
          <w:szCs w:val="24"/>
        </w:rPr>
        <w:t>ing</w:t>
      </w:r>
      <w:r w:rsidR="00BC2671">
        <w:rPr>
          <w:rFonts w:ascii="Arial" w:hAnsi="Arial" w:cs="Arial"/>
          <w:sz w:val="24"/>
          <w:szCs w:val="24"/>
        </w:rPr>
        <w:t xml:space="preserve"> more recovery methodology and more </w:t>
      </w:r>
      <w:r w:rsidR="00204BB4">
        <w:rPr>
          <w:rFonts w:ascii="Arial" w:hAnsi="Arial" w:cs="Arial"/>
          <w:sz w:val="24"/>
          <w:szCs w:val="24"/>
        </w:rPr>
        <w:t xml:space="preserve">opportunities for </w:t>
      </w:r>
      <w:r w:rsidR="00BC2671">
        <w:rPr>
          <w:rFonts w:ascii="Arial" w:hAnsi="Arial" w:cs="Arial"/>
          <w:sz w:val="24"/>
          <w:szCs w:val="24"/>
        </w:rPr>
        <w:t xml:space="preserve">Peer Trainers </w:t>
      </w:r>
      <w:r w:rsidR="00204BB4">
        <w:rPr>
          <w:rFonts w:ascii="Arial" w:hAnsi="Arial" w:cs="Arial"/>
          <w:sz w:val="24"/>
          <w:szCs w:val="24"/>
        </w:rPr>
        <w:t>to share</w:t>
      </w:r>
      <w:r w:rsidR="00BC2671">
        <w:rPr>
          <w:rFonts w:ascii="Arial" w:hAnsi="Arial" w:cs="Arial"/>
          <w:sz w:val="24"/>
          <w:szCs w:val="24"/>
        </w:rPr>
        <w:t xml:space="preserve"> their experiences</w:t>
      </w:r>
      <w:r w:rsidR="009334A3">
        <w:rPr>
          <w:rFonts w:ascii="Arial" w:hAnsi="Arial" w:cs="Arial"/>
          <w:sz w:val="24"/>
          <w:szCs w:val="24"/>
        </w:rPr>
        <w:t xml:space="preserve"> as well as a clearly defining the course as </w:t>
      </w:r>
      <w:r w:rsidR="009334A3" w:rsidRPr="00DB7F5D">
        <w:rPr>
          <w:rFonts w:ascii="Arial" w:hAnsi="Arial" w:cs="Arial"/>
          <w:sz w:val="24"/>
          <w:szCs w:val="24"/>
        </w:rPr>
        <w:t>psychoeducation rather than psychotherapy</w:t>
      </w:r>
      <w:r w:rsidR="009334A3">
        <w:rPr>
          <w:rFonts w:ascii="Arial" w:hAnsi="Arial" w:cs="Arial"/>
          <w:sz w:val="24"/>
          <w:szCs w:val="24"/>
        </w:rPr>
        <w:t xml:space="preserve">. </w:t>
      </w:r>
      <w:r w:rsidR="00BC2671">
        <w:rPr>
          <w:rFonts w:ascii="Arial" w:hAnsi="Arial" w:cs="Arial"/>
          <w:sz w:val="24"/>
          <w:szCs w:val="24"/>
        </w:rPr>
        <w:t xml:space="preserve">In </w:t>
      </w:r>
      <w:r w:rsidR="00204BB4">
        <w:rPr>
          <w:rFonts w:ascii="Arial" w:hAnsi="Arial" w:cs="Arial"/>
          <w:sz w:val="24"/>
          <w:szCs w:val="24"/>
        </w:rPr>
        <w:t>response</w:t>
      </w:r>
      <w:r w:rsidR="00BC2671">
        <w:rPr>
          <w:rFonts w:ascii="Arial" w:hAnsi="Arial" w:cs="Arial"/>
          <w:sz w:val="24"/>
          <w:szCs w:val="24"/>
        </w:rPr>
        <w:t xml:space="preserve">, </w:t>
      </w:r>
      <w:r w:rsidR="00204BB4">
        <w:rPr>
          <w:rFonts w:ascii="Arial" w:hAnsi="Arial" w:cs="Arial"/>
          <w:sz w:val="24"/>
          <w:szCs w:val="24"/>
        </w:rPr>
        <w:t>future courses</w:t>
      </w:r>
      <w:r w:rsidR="00BC2671">
        <w:rPr>
          <w:rFonts w:ascii="Arial" w:hAnsi="Arial" w:cs="Arial"/>
          <w:sz w:val="24"/>
          <w:szCs w:val="24"/>
        </w:rPr>
        <w:t xml:space="preserve"> would:</w:t>
      </w:r>
      <w:r w:rsidR="006E5A62">
        <w:rPr>
          <w:rFonts w:ascii="Arial" w:hAnsi="Arial" w:cs="Arial"/>
          <w:sz w:val="24"/>
          <w:szCs w:val="24"/>
        </w:rPr>
        <w:t xml:space="preserve"> focus more on recovery education themes, aims and objectives from the outset;</w:t>
      </w:r>
      <w:r w:rsidR="009334A3">
        <w:rPr>
          <w:rFonts w:ascii="Arial" w:hAnsi="Arial" w:cs="Arial"/>
          <w:sz w:val="24"/>
          <w:szCs w:val="24"/>
        </w:rPr>
        <w:t xml:space="preserve"> </w:t>
      </w:r>
      <w:r w:rsidR="00360472">
        <w:rPr>
          <w:rFonts w:ascii="Arial" w:hAnsi="Arial" w:cs="Arial"/>
          <w:sz w:val="24"/>
          <w:szCs w:val="24"/>
        </w:rPr>
        <w:t>k</w:t>
      </w:r>
      <w:r w:rsidR="00BC2671" w:rsidRPr="00DB7F5D">
        <w:rPr>
          <w:rFonts w:ascii="Arial" w:hAnsi="Arial" w:cs="Arial"/>
          <w:sz w:val="24"/>
          <w:szCs w:val="24"/>
        </w:rPr>
        <w:t xml:space="preserve">eeping </w:t>
      </w:r>
      <w:r w:rsidR="009334A3">
        <w:rPr>
          <w:rFonts w:ascii="Arial" w:hAnsi="Arial" w:cs="Arial"/>
          <w:sz w:val="24"/>
          <w:szCs w:val="24"/>
        </w:rPr>
        <w:t>reflection on artwork</w:t>
      </w:r>
      <w:r w:rsidR="00BC2671" w:rsidRPr="00DB7F5D">
        <w:rPr>
          <w:rFonts w:ascii="Arial" w:hAnsi="Arial" w:cs="Arial"/>
          <w:sz w:val="24"/>
          <w:szCs w:val="24"/>
        </w:rPr>
        <w:t xml:space="preserve"> in present or future tense</w:t>
      </w:r>
      <w:r w:rsidR="009334A3">
        <w:rPr>
          <w:rFonts w:ascii="Arial" w:hAnsi="Arial" w:cs="Arial"/>
          <w:sz w:val="24"/>
          <w:szCs w:val="24"/>
        </w:rPr>
        <w:t xml:space="preserve"> rather than exploring past pain; scaffold student reflection by ensuring P</w:t>
      </w:r>
      <w:r w:rsidR="009334A3" w:rsidRPr="00DB7F5D">
        <w:rPr>
          <w:rFonts w:ascii="Arial" w:hAnsi="Arial" w:cs="Arial"/>
          <w:sz w:val="24"/>
          <w:szCs w:val="24"/>
        </w:rPr>
        <w:t>eer Trainers share</w:t>
      </w:r>
      <w:r w:rsidR="009334A3">
        <w:rPr>
          <w:rFonts w:ascii="Arial" w:hAnsi="Arial" w:cs="Arial"/>
          <w:sz w:val="24"/>
          <w:szCs w:val="24"/>
        </w:rPr>
        <w:t xml:space="preserve"> in early sessions. Students asked for more time. Although a longer course would be logistically challenging, session time could increase from 1.5 to 2 hours.</w:t>
      </w:r>
    </w:p>
    <w:p w14:paraId="2AA80099" w14:textId="455F65AE" w:rsidR="00BC2671" w:rsidRPr="00DB7F5D" w:rsidRDefault="00BC2671" w:rsidP="00BC2671">
      <w:pPr>
        <w:rPr>
          <w:rFonts w:ascii="Arial" w:hAnsi="Arial" w:cs="Arial"/>
          <w:sz w:val="24"/>
          <w:szCs w:val="24"/>
        </w:rPr>
      </w:pPr>
    </w:p>
    <w:p w14:paraId="55C7A4E5" w14:textId="77777777" w:rsidR="00BC2671" w:rsidRPr="00504640" w:rsidRDefault="00BC2671" w:rsidP="009A5460">
      <w:pPr>
        <w:rPr>
          <w:rFonts w:ascii="Arial" w:hAnsi="Arial" w:cs="Arial"/>
          <w:color w:val="EE0000"/>
          <w:sz w:val="24"/>
          <w:szCs w:val="24"/>
        </w:rPr>
      </w:pPr>
    </w:p>
    <w:p w14:paraId="195B6D88" w14:textId="203EBCA7" w:rsidR="006D5B2B" w:rsidRPr="00504640" w:rsidRDefault="006D5B2B" w:rsidP="009A5460">
      <w:pPr>
        <w:rPr>
          <w:rFonts w:ascii="Arial" w:hAnsi="Arial" w:cs="Arial"/>
          <w:color w:val="EE0000"/>
          <w:sz w:val="24"/>
          <w:szCs w:val="24"/>
        </w:rPr>
      </w:pPr>
      <w:r w:rsidRPr="00745FA2">
        <w:rPr>
          <w:rFonts w:ascii="Arial" w:hAnsi="Arial" w:cs="Arial"/>
          <w:b/>
          <w:bCs/>
          <w:sz w:val="24"/>
          <w:szCs w:val="24"/>
        </w:rPr>
        <w:t xml:space="preserve">The legacy </w:t>
      </w:r>
    </w:p>
    <w:p w14:paraId="23D6B008" w14:textId="702A99F8" w:rsidR="00F81077" w:rsidRPr="008C2E02" w:rsidRDefault="008C2E02" w:rsidP="00F810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Funding has been secured fro</w:t>
      </w:r>
      <w:r w:rsidR="00736CE5">
        <w:rPr>
          <w:rFonts w:ascii="Arial" w:hAnsi="Arial" w:cs="Arial"/>
          <w:sz w:val="24"/>
          <w:szCs w:val="24"/>
        </w:rPr>
        <w:t xml:space="preserve">m Museums Association and Julia Rausing </w:t>
      </w:r>
      <w:r w:rsidR="003434A7">
        <w:rPr>
          <w:rFonts w:ascii="Arial" w:hAnsi="Arial" w:cs="Arial"/>
          <w:sz w:val="24"/>
          <w:szCs w:val="24"/>
        </w:rPr>
        <w:t xml:space="preserve">Trust </w:t>
      </w:r>
      <w:r>
        <w:rPr>
          <w:rFonts w:ascii="Arial" w:hAnsi="Arial" w:cs="Arial"/>
          <w:sz w:val="24"/>
          <w:szCs w:val="24"/>
        </w:rPr>
        <w:t xml:space="preserve">to repeat this course twice over the next 2 years. 3 students specifically asked for the course to be repeated. One wrote, </w:t>
      </w:r>
      <w:r w:rsidR="00F81077">
        <w:rPr>
          <w:rFonts w:ascii="Arial" w:hAnsi="Arial" w:cs="Arial"/>
          <w:i/>
          <w:iCs/>
          <w:sz w:val="24"/>
          <w:szCs w:val="24"/>
        </w:rPr>
        <w:t>“</w:t>
      </w:r>
      <w:r w:rsidR="00F81077" w:rsidRPr="009F6A67">
        <w:rPr>
          <w:rFonts w:ascii="Arial" w:hAnsi="Arial" w:cs="Arial"/>
          <w:i/>
          <w:iCs/>
          <w:sz w:val="24"/>
          <w:szCs w:val="24"/>
        </w:rPr>
        <w:t>From the bottom of my heart I want to say thank you</w:t>
      </w:r>
      <w:r w:rsidR="00F81077">
        <w:rPr>
          <w:rFonts w:ascii="Arial" w:hAnsi="Arial" w:cs="Arial"/>
          <w:i/>
          <w:iCs/>
          <w:sz w:val="24"/>
          <w:szCs w:val="24"/>
        </w:rPr>
        <w:t>…</w:t>
      </w:r>
      <w:r w:rsidR="00F81077" w:rsidRPr="009F6A67">
        <w:rPr>
          <w:rFonts w:ascii="Arial" w:hAnsi="Arial" w:cs="Arial"/>
          <w:i/>
          <w:iCs/>
          <w:sz w:val="24"/>
          <w:szCs w:val="24"/>
        </w:rPr>
        <w:t xml:space="preserve"> You created a safe, welcoming space each week- </w:t>
      </w:r>
      <w:r w:rsidR="00F81077">
        <w:rPr>
          <w:rFonts w:ascii="Arial" w:hAnsi="Arial" w:cs="Arial"/>
          <w:i/>
          <w:iCs/>
          <w:sz w:val="24"/>
          <w:szCs w:val="24"/>
        </w:rPr>
        <w:t>A</w:t>
      </w:r>
      <w:r w:rsidR="00F81077" w:rsidRPr="009F6A67">
        <w:rPr>
          <w:rFonts w:ascii="Arial" w:hAnsi="Arial" w:cs="Arial"/>
          <w:i/>
          <w:iCs/>
          <w:sz w:val="24"/>
          <w:szCs w:val="24"/>
        </w:rPr>
        <w:t xml:space="preserve"> place where we could simply be ourselves, where we could meet new people and form friendships</w:t>
      </w:r>
      <w:r w:rsidR="00F81077">
        <w:rPr>
          <w:rFonts w:ascii="Arial" w:hAnsi="Arial" w:cs="Arial"/>
          <w:i/>
          <w:iCs/>
          <w:sz w:val="24"/>
          <w:szCs w:val="24"/>
        </w:rPr>
        <w:t>…</w:t>
      </w:r>
      <w:r w:rsidR="00F81077" w:rsidRPr="009F6A67">
        <w:rPr>
          <w:rFonts w:ascii="Arial" w:hAnsi="Arial" w:cs="Arial"/>
          <w:i/>
          <w:iCs/>
          <w:sz w:val="24"/>
          <w:szCs w:val="24"/>
        </w:rPr>
        <w:t xml:space="preserve"> The course has truly inspired m</w:t>
      </w:r>
      <w:r w:rsidR="00F81077">
        <w:rPr>
          <w:rFonts w:ascii="Arial" w:hAnsi="Arial" w:cs="Arial"/>
          <w:i/>
          <w:iCs/>
          <w:sz w:val="24"/>
          <w:szCs w:val="24"/>
        </w:rPr>
        <w:t>e</w:t>
      </w:r>
      <w:r w:rsidR="00F81077" w:rsidRPr="009F6A67">
        <w:rPr>
          <w:rFonts w:ascii="Arial" w:hAnsi="Arial" w:cs="Arial"/>
          <w:i/>
          <w:iCs/>
          <w:sz w:val="24"/>
          <w:szCs w:val="24"/>
        </w:rPr>
        <w:t xml:space="preserve"> to explore new forms of art, to think and act in ways that truly support my healing.</w:t>
      </w:r>
      <w:r>
        <w:rPr>
          <w:rFonts w:ascii="Arial" w:hAnsi="Arial" w:cs="Arial"/>
          <w:i/>
          <w:iCs/>
          <w:sz w:val="24"/>
          <w:szCs w:val="24"/>
        </w:rPr>
        <w:t xml:space="preserve"> I</w:t>
      </w:r>
      <w:r w:rsidRPr="009F6A67">
        <w:rPr>
          <w:rFonts w:ascii="Arial" w:hAnsi="Arial" w:cs="Arial"/>
          <w:i/>
          <w:iCs/>
          <w:sz w:val="24"/>
          <w:szCs w:val="24"/>
        </w:rPr>
        <w:t xml:space="preserve"> already envy the new participants because </w:t>
      </w:r>
      <w:r>
        <w:rPr>
          <w:rFonts w:ascii="Arial" w:hAnsi="Arial" w:cs="Arial"/>
          <w:i/>
          <w:iCs/>
          <w:sz w:val="24"/>
          <w:szCs w:val="24"/>
        </w:rPr>
        <w:t>I</w:t>
      </w:r>
      <w:r w:rsidRPr="009F6A67">
        <w:rPr>
          <w:rFonts w:ascii="Arial" w:hAnsi="Arial" w:cs="Arial"/>
          <w:i/>
          <w:iCs/>
          <w:sz w:val="24"/>
          <w:szCs w:val="24"/>
        </w:rPr>
        <w:t xml:space="preserve"> know they are about to experience something special- time well spent, full of connection and growth.</w:t>
      </w:r>
      <w:r w:rsidR="00F81077">
        <w:rPr>
          <w:rFonts w:ascii="Arial" w:hAnsi="Arial" w:cs="Arial"/>
          <w:i/>
          <w:iCs/>
          <w:sz w:val="24"/>
          <w:szCs w:val="24"/>
        </w:rPr>
        <w:t>”</w:t>
      </w:r>
    </w:p>
    <w:p w14:paraId="7E96C793" w14:textId="77777777" w:rsidR="00445932" w:rsidRDefault="00445932" w:rsidP="009A5460">
      <w:pPr>
        <w:rPr>
          <w:rFonts w:ascii="Arial" w:hAnsi="Arial" w:cs="Arial"/>
          <w:b/>
          <w:bCs/>
          <w:sz w:val="24"/>
          <w:szCs w:val="24"/>
        </w:rPr>
      </w:pPr>
    </w:p>
    <w:p w14:paraId="5765DF5E" w14:textId="77777777" w:rsidR="00445932" w:rsidRDefault="00445932" w:rsidP="009A5460">
      <w:pPr>
        <w:rPr>
          <w:rFonts w:ascii="Arial" w:hAnsi="Arial" w:cs="Arial"/>
          <w:b/>
          <w:bCs/>
          <w:sz w:val="24"/>
          <w:szCs w:val="24"/>
        </w:rPr>
      </w:pPr>
    </w:p>
    <w:p w14:paraId="770144BF" w14:textId="1AF281B8" w:rsidR="008E3D3F" w:rsidRDefault="008E3D3F" w:rsidP="009A5460">
      <w:pPr>
        <w:rPr>
          <w:rFonts w:ascii="Arial" w:hAnsi="Arial" w:cs="Arial"/>
          <w:b/>
          <w:bCs/>
          <w:sz w:val="24"/>
          <w:szCs w:val="24"/>
        </w:rPr>
      </w:pPr>
      <w:r w:rsidRPr="008E3D3F">
        <w:rPr>
          <w:rFonts w:ascii="Arial" w:hAnsi="Arial" w:cs="Arial"/>
          <w:b/>
          <w:bCs/>
          <w:sz w:val="24"/>
          <w:szCs w:val="24"/>
        </w:rPr>
        <w:t>Appendix 1</w:t>
      </w:r>
      <w:r>
        <w:rPr>
          <w:rFonts w:ascii="Arial" w:hAnsi="Arial" w:cs="Arial"/>
          <w:b/>
          <w:bCs/>
          <w:sz w:val="24"/>
          <w:szCs w:val="24"/>
        </w:rPr>
        <w:t>: Evaluation form</w:t>
      </w:r>
    </w:p>
    <w:p w14:paraId="7AC72153" w14:textId="2DF079B5" w:rsidR="003434A7" w:rsidRDefault="00F51629" w:rsidP="009A546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D79E047" wp14:editId="74B54167">
            <wp:extent cx="5731510" cy="3940810"/>
            <wp:effectExtent l="0" t="0" r="2540" b="2540"/>
            <wp:docPr id="2107530385" name="Picture 1" descr="An evalu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30385" name="Picture 1" descr="An evaluation form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CB07" w14:textId="1FCDAA77" w:rsidR="001A0AC6" w:rsidRDefault="001A0AC6" w:rsidP="009A5460">
      <w:pPr>
        <w:rPr>
          <w:rFonts w:ascii="Arial" w:hAnsi="Arial" w:cs="Arial"/>
          <w:b/>
          <w:bCs/>
          <w:sz w:val="24"/>
          <w:szCs w:val="24"/>
        </w:rPr>
      </w:pPr>
    </w:p>
    <w:p w14:paraId="6462C465" w14:textId="69EC7B6F" w:rsidR="008E3D3F" w:rsidRPr="00445932" w:rsidRDefault="008E3D3F" w:rsidP="00445932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E3D3F" w:rsidRPr="00445932" w:rsidSect="009D2C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8517C" w14:textId="77777777" w:rsidR="002A270E" w:rsidRDefault="002A270E" w:rsidP="00EA6A22">
      <w:pPr>
        <w:spacing w:after="0" w:line="240" w:lineRule="auto"/>
      </w:pPr>
      <w:r>
        <w:separator/>
      </w:r>
    </w:p>
  </w:endnote>
  <w:endnote w:type="continuationSeparator" w:id="0">
    <w:p w14:paraId="201FDC4A" w14:textId="77777777" w:rsidR="002A270E" w:rsidRDefault="002A270E" w:rsidP="00EA6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42B6C" w14:textId="77777777" w:rsidR="002A270E" w:rsidRDefault="002A270E" w:rsidP="00EA6A22">
      <w:pPr>
        <w:spacing w:after="0" w:line="240" w:lineRule="auto"/>
      </w:pPr>
      <w:r>
        <w:separator/>
      </w:r>
    </w:p>
  </w:footnote>
  <w:footnote w:type="continuationSeparator" w:id="0">
    <w:p w14:paraId="111A7AA7" w14:textId="77777777" w:rsidR="002A270E" w:rsidRDefault="002A270E" w:rsidP="00EA6A22">
      <w:pPr>
        <w:spacing w:after="0" w:line="240" w:lineRule="auto"/>
      </w:pPr>
      <w:r>
        <w:continuationSeparator/>
      </w:r>
    </w:p>
  </w:footnote>
  <w:footnote w:id="1">
    <w:p w14:paraId="1FC28583" w14:textId="77777777" w:rsidR="00EA6A22" w:rsidRPr="004E53BD" w:rsidRDefault="00EA6A22" w:rsidP="00EA6A22">
      <w:pPr>
        <w:pStyle w:val="FootnoteText"/>
        <w:rPr>
          <w:rFonts w:ascii="Arial" w:hAnsi="Arial" w:cs="Arial"/>
        </w:rPr>
      </w:pPr>
      <w:r w:rsidRPr="004E53BD">
        <w:rPr>
          <w:rStyle w:val="FootnoteReference"/>
          <w:rFonts w:ascii="Arial" w:hAnsi="Arial" w:cs="Arial"/>
        </w:rPr>
        <w:footnoteRef/>
      </w:r>
      <w:r w:rsidRPr="004E53BD">
        <w:rPr>
          <w:rFonts w:ascii="Arial" w:hAnsi="Arial" w:cs="Arial"/>
        </w:rPr>
        <w:t xml:space="preserve"> Allard, J. </w:t>
      </w:r>
      <w:r w:rsidRPr="004E53BD">
        <w:rPr>
          <w:rFonts w:ascii="Arial" w:hAnsi="Arial" w:cs="Arial"/>
          <w:i/>
          <w:iCs/>
        </w:rPr>
        <w:t>et al.</w:t>
      </w:r>
      <w:r w:rsidRPr="004E53BD">
        <w:rPr>
          <w:rFonts w:ascii="Arial" w:hAnsi="Arial" w:cs="Arial"/>
        </w:rPr>
        <w:t xml:space="preserve"> (2024) Evaluating the impact of a UK recovery college on mental well-being: pre- and post-intervention study </w:t>
      </w:r>
      <w:proofErr w:type="spellStart"/>
      <w:r w:rsidRPr="004E53BD">
        <w:rPr>
          <w:rFonts w:ascii="Arial" w:hAnsi="Arial" w:cs="Arial"/>
        </w:rPr>
        <w:t>BJPsych</w:t>
      </w:r>
      <w:proofErr w:type="spellEnd"/>
      <w:r w:rsidRPr="004E53BD">
        <w:rPr>
          <w:rFonts w:ascii="Arial" w:hAnsi="Arial" w:cs="Arial"/>
        </w:rPr>
        <w:t xml:space="preserve"> Open 10, 87, pp. 1–9. </w:t>
      </w:r>
      <w:proofErr w:type="spellStart"/>
      <w:r w:rsidRPr="004E53BD">
        <w:rPr>
          <w:rFonts w:ascii="Arial" w:hAnsi="Arial" w:cs="Arial"/>
        </w:rPr>
        <w:t>doi</w:t>
      </w:r>
      <w:proofErr w:type="spellEnd"/>
      <w:r w:rsidRPr="004E53BD">
        <w:rPr>
          <w:rFonts w:ascii="Arial" w:hAnsi="Arial" w:cs="Arial"/>
        </w:rPr>
        <w:t xml:space="preserve">: 10.1192/bjo.2023.646. Available at: </w:t>
      </w:r>
      <w:hyperlink r:id="rId1" w:history="1">
        <w:r w:rsidRPr="004E53BD">
          <w:rPr>
            <w:rStyle w:val="Hyperlink"/>
            <w:rFonts w:ascii="Arial" w:hAnsi="Arial" w:cs="Arial"/>
          </w:rPr>
          <w:t>S2056472423006464jra 1..9</w:t>
        </w:r>
      </w:hyperlink>
    </w:p>
  </w:footnote>
  <w:footnote w:id="2">
    <w:p w14:paraId="18DB942A" w14:textId="18E4AE2D" w:rsidR="00B7083E" w:rsidRDefault="00B7083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4E53BD">
          <w:rPr>
            <w:rStyle w:val="Hyperlink"/>
            <w:rFonts w:ascii="Arial" w:hAnsi="Arial" w:cs="Arial"/>
          </w:rPr>
          <w:t>The Health Outcomes &amp; Impacts Guide, part of the Creative Health Impact Framework</w:t>
        </w:r>
      </w:hyperlink>
    </w:p>
  </w:footnote>
  <w:footnote w:id="3">
    <w:p w14:paraId="4602CD18" w14:textId="77777777" w:rsidR="005E5848" w:rsidRPr="004E53BD" w:rsidRDefault="005E5848" w:rsidP="005E5848">
      <w:pPr>
        <w:pStyle w:val="FootnoteText"/>
        <w:rPr>
          <w:rFonts w:ascii="Arial" w:hAnsi="Arial" w:cs="Arial"/>
        </w:rPr>
      </w:pPr>
      <w:r w:rsidRPr="004E53BD">
        <w:rPr>
          <w:rStyle w:val="FootnoteReference"/>
          <w:rFonts w:ascii="Arial" w:hAnsi="Arial" w:cs="Arial"/>
        </w:rPr>
        <w:footnoteRef/>
      </w:r>
      <w:r w:rsidRPr="004E53BD">
        <w:rPr>
          <w:rFonts w:ascii="Arial" w:hAnsi="Arial" w:cs="Arial"/>
        </w:rPr>
        <w:t xml:space="preserve"> </w:t>
      </w:r>
      <w:hyperlink r:id="rId3" w:history="1">
        <w:r w:rsidRPr="004E53BD">
          <w:rPr>
            <w:rStyle w:val="Hyperlink"/>
            <w:rFonts w:ascii="Arial" w:hAnsi="Arial" w:cs="Arial"/>
          </w:rPr>
          <w:t>Home</w:t>
        </w:r>
      </w:hyperlink>
    </w:p>
  </w:footnote>
  <w:footnote w:id="4">
    <w:p w14:paraId="7482F3F2" w14:textId="77777777" w:rsidR="005E5848" w:rsidRPr="004E53BD" w:rsidRDefault="005E5848" w:rsidP="005E5848">
      <w:pPr>
        <w:pStyle w:val="FootnoteText"/>
        <w:rPr>
          <w:rFonts w:ascii="Arial" w:hAnsi="Arial" w:cs="Arial"/>
        </w:rPr>
      </w:pPr>
      <w:r w:rsidRPr="004E53BD">
        <w:rPr>
          <w:rStyle w:val="FootnoteReference"/>
          <w:rFonts w:ascii="Arial" w:hAnsi="Arial" w:cs="Arial"/>
        </w:rPr>
        <w:footnoteRef/>
      </w:r>
      <w:r w:rsidRPr="004E53BD">
        <w:rPr>
          <w:rFonts w:ascii="Arial" w:hAnsi="Arial" w:cs="Arial"/>
        </w:rPr>
        <w:t xml:space="preserve"> Developing our shared approach to Neighbourhood development, Board Papers January 2025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6C3D"/>
    <w:multiLevelType w:val="multilevel"/>
    <w:tmpl w:val="8E667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E08A5"/>
    <w:multiLevelType w:val="hybridMultilevel"/>
    <w:tmpl w:val="C4384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F10"/>
    <w:multiLevelType w:val="hybridMultilevel"/>
    <w:tmpl w:val="E83284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D22E4C"/>
    <w:multiLevelType w:val="hybridMultilevel"/>
    <w:tmpl w:val="905ECE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C51426"/>
    <w:multiLevelType w:val="multilevel"/>
    <w:tmpl w:val="6C766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98323C"/>
    <w:multiLevelType w:val="hybridMultilevel"/>
    <w:tmpl w:val="6D6AF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00F06"/>
    <w:multiLevelType w:val="hybridMultilevel"/>
    <w:tmpl w:val="F3BAD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44CBE"/>
    <w:multiLevelType w:val="hybridMultilevel"/>
    <w:tmpl w:val="BF721AA2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4EA4146"/>
    <w:multiLevelType w:val="multilevel"/>
    <w:tmpl w:val="D600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A46B6A"/>
    <w:multiLevelType w:val="hybridMultilevel"/>
    <w:tmpl w:val="2C982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A46F9"/>
    <w:multiLevelType w:val="multilevel"/>
    <w:tmpl w:val="ECFE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05817"/>
    <w:multiLevelType w:val="multilevel"/>
    <w:tmpl w:val="8E667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745244"/>
    <w:multiLevelType w:val="hybridMultilevel"/>
    <w:tmpl w:val="CEA2AE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0D75964"/>
    <w:multiLevelType w:val="hybridMultilevel"/>
    <w:tmpl w:val="3D08DA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1430521">
    <w:abstractNumId w:val="5"/>
  </w:num>
  <w:num w:numId="2" w16cid:durableId="862666093">
    <w:abstractNumId w:val="4"/>
  </w:num>
  <w:num w:numId="3" w16cid:durableId="1244795348">
    <w:abstractNumId w:val="10"/>
  </w:num>
  <w:num w:numId="4" w16cid:durableId="1129518023">
    <w:abstractNumId w:val="8"/>
  </w:num>
  <w:num w:numId="5" w16cid:durableId="1273636609">
    <w:abstractNumId w:val="1"/>
  </w:num>
  <w:num w:numId="6" w16cid:durableId="1150975746">
    <w:abstractNumId w:val="11"/>
  </w:num>
  <w:num w:numId="7" w16cid:durableId="1330790840">
    <w:abstractNumId w:val="0"/>
  </w:num>
  <w:num w:numId="8" w16cid:durableId="87623684">
    <w:abstractNumId w:val="7"/>
  </w:num>
  <w:num w:numId="9" w16cid:durableId="1345741317">
    <w:abstractNumId w:val="6"/>
  </w:num>
  <w:num w:numId="10" w16cid:durableId="182668903">
    <w:abstractNumId w:val="3"/>
  </w:num>
  <w:num w:numId="11" w16cid:durableId="1447383408">
    <w:abstractNumId w:val="2"/>
  </w:num>
  <w:num w:numId="12" w16cid:durableId="980381272">
    <w:abstractNumId w:val="12"/>
  </w:num>
  <w:num w:numId="13" w16cid:durableId="1238395269">
    <w:abstractNumId w:val="13"/>
  </w:num>
  <w:num w:numId="14" w16cid:durableId="17739382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60"/>
    <w:rsid w:val="0000442C"/>
    <w:rsid w:val="00017CB6"/>
    <w:rsid w:val="00035823"/>
    <w:rsid w:val="00046323"/>
    <w:rsid w:val="0005457A"/>
    <w:rsid w:val="00064FE7"/>
    <w:rsid w:val="0007734B"/>
    <w:rsid w:val="00087268"/>
    <w:rsid w:val="0009065D"/>
    <w:rsid w:val="000A3B19"/>
    <w:rsid w:val="000B4367"/>
    <w:rsid w:val="000C6482"/>
    <w:rsid w:val="000D025C"/>
    <w:rsid w:val="000F4DDE"/>
    <w:rsid w:val="000F6E83"/>
    <w:rsid w:val="0010474F"/>
    <w:rsid w:val="00105029"/>
    <w:rsid w:val="00114448"/>
    <w:rsid w:val="00116B4F"/>
    <w:rsid w:val="00127036"/>
    <w:rsid w:val="00136D8B"/>
    <w:rsid w:val="00141F15"/>
    <w:rsid w:val="0014324F"/>
    <w:rsid w:val="00147BCB"/>
    <w:rsid w:val="001809C1"/>
    <w:rsid w:val="001A0AC6"/>
    <w:rsid w:val="00204BB4"/>
    <w:rsid w:val="0023418B"/>
    <w:rsid w:val="002377A4"/>
    <w:rsid w:val="00244A2F"/>
    <w:rsid w:val="00246428"/>
    <w:rsid w:val="00294A49"/>
    <w:rsid w:val="0029769A"/>
    <w:rsid w:val="002A270E"/>
    <w:rsid w:val="0032359F"/>
    <w:rsid w:val="003319EF"/>
    <w:rsid w:val="00336D02"/>
    <w:rsid w:val="003434A7"/>
    <w:rsid w:val="0034509A"/>
    <w:rsid w:val="0034548D"/>
    <w:rsid w:val="00360472"/>
    <w:rsid w:val="00363A57"/>
    <w:rsid w:val="00374061"/>
    <w:rsid w:val="003746E2"/>
    <w:rsid w:val="003801BA"/>
    <w:rsid w:val="003903B4"/>
    <w:rsid w:val="0039076B"/>
    <w:rsid w:val="00390EB7"/>
    <w:rsid w:val="003D7419"/>
    <w:rsid w:val="00410E34"/>
    <w:rsid w:val="00417EDA"/>
    <w:rsid w:val="004416F5"/>
    <w:rsid w:val="004417EF"/>
    <w:rsid w:val="00445932"/>
    <w:rsid w:val="00451540"/>
    <w:rsid w:val="00456D88"/>
    <w:rsid w:val="00477E76"/>
    <w:rsid w:val="00482D7A"/>
    <w:rsid w:val="00487469"/>
    <w:rsid w:val="004A37F1"/>
    <w:rsid w:val="004B1C52"/>
    <w:rsid w:val="004B3C51"/>
    <w:rsid w:val="004B76DD"/>
    <w:rsid w:val="004D68C5"/>
    <w:rsid w:val="004E0BA4"/>
    <w:rsid w:val="004E30DB"/>
    <w:rsid w:val="004E3589"/>
    <w:rsid w:val="00504640"/>
    <w:rsid w:val="0053230A"/>
    <w:rsid w:val="005644A5"/>
    <w:rsid w:val="0057140C"/>
    <w:rsid w:val="00572433"/>
    <w:rsid w:val="005A10EF"/>
    <w:rsid w:val="005A7993"/>
    <w:rsid w:val="005B5102"/>
    <w:rsid w:val="005B5277"/>
    <w:rsid w:val="005C3E29"/>
    <w:rsid w:val="005C59F2"/>
    <w:rsid w:val="005C627C"/>
    <w:rsid w:val="005E5848"/>
    <w:rsid w:val="00635117"/>
    <w:rsid w:val="00684F9C"/>
    <w:rsid w:val="006A6EA5"/>
    <w:rsid w:val="006A7E33"/>
    <w:rsid w:val="006B50C7"/>
    <w:rsid w:val="006D5B2B"/>
    <w:rsid w:val="006E0488"/>
    <w:rsid w:val="006E5A62"/>
    <w:rsid w:val="006F26AA"/>
    <w:rsid w:val="006F2A6C"/>
    <w:rsid w:val="006F4CBE"/>
    <w:rsid w:val="006F57E1"/>
    <w:rsid w:val="006F676D"/>
    <w:rsid w:val="00705BA7"/>
    <w:rsid w:val="00722DA4"/>
    <w:rsid w:val="007320DF"/>
    <w:rsid w:val="00736CE5"/>
    <w:rsid w:val="00745FA2"/>
    <w:rsid w:val="00752DC5"/>
    <w:rsid w:val="00765659"/>
    <w:rsid w:val="00771492"/>
    <w:rsid w:val="0079561A"/>
    <w:rsid w:val="007A2A9A"/>
    <w:rsid w:val="007A2DA0"/>
    <w:rsid w:val="007A367D"/>
    <w:rsid w:val="007A57A5"/>
    <w:rsid w:val="007B66A6"/>
    <w:rsid w:val="008235AF"/>
    <w:rsid w:val="008318A5"/>
    <w:rsid w:val="00834C93"/>
    <w:rsid w:val="008428A2"/>
    <w:rsid w:val="008640B2"/>
    <w:rsid w:val="008944B5"/>
    <w:rsid w:val="008A4D15"/>
    <w:rsid w:val="008B22F1"/>
    <w:rsid w:val="008B2A5B"/>
    <w:rsid w:val="008C2E02"/>
    <w:rsid w:val="008C6B0C"/>
    <w:rsid w:val="008E3D3F"/>
    <w:rsid w:val="00902342"/>
    <w:rsid w:val="009301E1"/>
    <w:rsid w:val="009334A3"/>
    <w:rsid w:val="00935BE2"/>
    <w:rsid w:val="00951801"/>
    <w:rsid w:val="00955017"/>
    <w:rsid w:val="009605C8"/>
    <w:rsid w:val="00985C45"/>
    <w:rsid w:val="009A5460"/>
    <w:rsid w:val="009B44E8"/>
    <w:rsid w:val="009D2CF5"/>
    <w:rsid w:val="009D5D03"/>
    <w:rsid w:val="009F6A67"/>
    <w:rsid w:val="00A15661"/>
    <w:rsid w:val="00A2268E"/>
    <w:rsid w:val="00A67F38"/>
    <w:rsid w:val="00A8621D"/>
    <w:rsid w:val="00AA7D71"/>
    <w:rsid w:val="00AC46FD"/>
    <w:rsid w:val="00AD2D2C"/>
    <w:rsid w:val="00B01DB6"/>
    <w:rsid w:val="00B03A77"/>
    <w:rsid w:val="00B22A13"/>
    <w:rsid w:val="00B32299"/>
    <w:rsid w:val="00B34048"/>
    <w:rsid w:val="00B62ECA"/>
    <w:rsid w:val="00B7083E"/>
    <w:rsid w:val="00B80565"/>
    <w:rsid w:val="00BC2671"/>
    <w:rsid w:val="00BC5DE1"/>
    <w:rsid w:val="00BE6514"/>
    <w:rsid w:val="00BF3A1F"/>
    <w:rsid w:val="00C11384"/>
    <w:rsid w:val="00C33762"/>
    <w:rsid w:val="00C352A4"/>
    <w:rsid w:val="00C6345C"/>
    <w:rsid w:val="00C70BDA"/>
    <w:rsid w:val="00C73A9A"/>
    <w:rsid w:val="00CB54A9"/>
    <w:rsid w:val="00CB5DEA"/>
    <w:rsid w:val="00CE53D1"/>
    <w:rsid w:val="00CF390E"/>
    <w:rsid w:val="00CF45C8"/>
    <w:rsid w:val="00CF71AA"/>
    <w:rsid w:val="00D03ED8"/>
    <w:rsid w:val="00D31206"/>
    <w:rsid w:val="00D80A78"/>
    <w:rsid w:val="00D860E7"/>
    <w:rsid w:val="00DA03B8"/>
    <w:rsid w:val="00DB7EC5"/>
    <w:rsid w:val="00DB7F5D"/>
    <w:rsid w:val="00DC18BB"/>
    <w:rsid w:val="00DE497C"/>
    <w:rsid w:val="00E071ED"/>
    <w:rsid w:val="00E24BFC"/>
    <w:rsid w:val="00E42E2D"/>
    <w:rsid w:val="00E67E86"/>
    <w:rsid w:val="00EA04E5"/>
    <w:rsid w:val="00EA6A22"/>
    <w:rsid w:val="00EA76C7"/>
    <w:rsid w:val="00EB70CE"/>
    <w:rsid w:val="00ED76E6"/>
    <w:rsid w:val="00EE3DB5"/>
    <w:rsid w:val="00F22DB3"/>
    <w:rsid w:val="00F24401"/>
    <w:rsid w:val="00F24B83"/>
    <w:rsid w:val="00F4473D"/>
    <w:rsid w:val="00F474E0"/>
    <w:rsid w:val="00F50F25"/>
    <w:rsid w:val="00F51629"/>
    <w:rsid w:val="00F55D8C"/>
    <w:rsid w:val="00F61B9D"/>
    <w:rsid w:val="00F73AF5"/>
    <w:rsid w:val="00F7727A"/>
    <w:rsid w:val="00F81077"/>
    <w:rsid w:val="00FA382E"/>
    <w:rsid w:val="00FA3FFB"/>
    <w:rsid w:val="00FE54B6"/>
    <w:rsid w:val="00FF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AD2F5"/>
  <w15:chartTrackingRefBased/>
  <w15:docId w15:val="{6A691CA0-F03A-4D34-B9D8-984581F6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4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4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46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4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46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4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4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4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4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46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4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46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460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460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4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4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4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4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54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5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4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54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54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54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54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546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46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46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5460"/>
    <w:rPr>
      <w:b/>
      <w:bCs/>
      <w:smallCaps/>
      <w:color w:val="2E74B5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363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3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3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A57"/>
    <w:rPr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A6A2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A6A22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6A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6A22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083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083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7083E"/>
    <w:rPr>
      <w:vertAlign w:val="superscript"/>
    </w:rPr>
  </w:style>
  <w:style w:type="paragraph" w:styleId="Revision">
    <w:name w:val="Revision"/>
    <w:hidden/>
    <w:uiPriority w:val="99"/>
    <w:semiHidden/>
    <w:rsid w:val="008944B5"/>
    <w:pPr>
      <w:spacing w:after="0" w:line="240" w:lineRule="auto"/>
    </w:pPr>
  </w:style>
  <w:style w:type="table" w:styleId="TableGrid">
    <w:name w:val="Table Grid"/>
    <w:basedOn w:val="TableNormal"/>
    <w:uiPriority w:val="39"/>
    <w:rsid w:val="0047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3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0DB"/>
  </w:style>
  <w:style w:type="paragraph" w:styleId="Footer">
    <w:name w:val="footer"/>
    <w:basedOn w:val="Normal"/>
    <w:link w:val="FooterChar"/>
    <w:uiPriority w:val="99"/>
    <w:unhideWhenUsed/>
    <w:rsid w:val="004E30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0DB"/>
  </w:style>
  <w:style w:type="paragraph" w:styleId="NormalWeb">
    <w:name w:val="Normal (Web)"/>
    <w:basedOn w:val="Normal"/>
    <w:uiPriority w:val="99"/>
    <w:unhideWhenUsed/>
    <w:rsid w:val="00445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lamrecoverycollege.co.uk/" TargetMode="External"/><Relationship Id="rId2" Type="http://schemas.openxmlformats.org/officeDocument/2006/relationships/hyperlink" Target="https://londonplus.org/wp-content/uploads/2025/03/London-Plus-The-Health-Outcomes-Impacts-Guide-ONLINE.pdf" TargetMode="External"/><Relationship Id="rId1" Type="http://schemas.openxmlformats.org/officeDocument/2006/relationships/hyperlink" Target="https://pmc.ncbi.nlm.nih.gov/articles/PMC11060092/pdf/S2056472423006464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745AC-4235-4E61-90FD-FEB6278A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1562</Words>
  <Characters>9374</Characters>
  <Application>Microsoft Office Word</Application>
  <DocSecurity>0</DocSecurity>
  <Lines>624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Cort</dc:creator>
  <cp:keywords/>
  <dc:description/>
  <cp:lastModifiedBy>Julia Cort</cp:lastModifiedBy>
  <cp:revision>7</cp:revision>
  <cp:lastPrinted>2025-08-21T13:06:00Z</cp:lastPrinted>
  <dcterms:created xsi:type="dcterms:W3CDTF">2025-09-25T12:39:00Z</dcterms:created>
  <dcterms:modified xsi:type="dcterms:W3CDTF">2025-11-25T13:59:00Z</dcterms:modified>
</cp:coreProperties>
</file>